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916D" w14:textId="77777777" w:rsidR="001D7A31" w:rsidRPr="00342935" w:rsidRDefault="00000000">
      <w:pPr>
        <w:pStyle w:val="BodyText"/>
        <w:ind w:left="2446"/>
        <w:rPr>
          <w:rFonts w:ascii="Times New Roman"/>
          <w:sz w:val="16"/>
          <w:szCs w:val="16"/>
        </w:rPr>
      </w:pPr>
      <w:r w:rsidRPr="00342935">
        <w:rPr>
          <w:rFonts w:ascii="Times New Roman"/>
          <w:noProof/>
          <w:sz w:val="16"/>
          <w:szCs w:val="16"/>
          <w:lang w:val="es-US"/>
        </w:rPr>
        <w:drawing>
          <wp:inline distT="0" distB="0" distL="0" distR="0" wp14:anchorId="16F3E571" wp14:editId="25B5D1E1">
            <wp:extent cx="4230370" cy="21145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BE26F" w14:textId="77777777" w:rsidR="001D7A31" w:rsidRPr="00342935" w:rsidRDefault="00000000">
      <w:pPr>
        <w:pStyle w:val="Title"/>
        <w:spacing w:line="249" w:lineRule="auto"/>
        <w:rPr>
          <w:sz w:val="40"/>
          <w:szCs w:val="40"/>
        </w:rPr>
      </w:pPr>
      <w:r w:rsidRPr="00342935">
        <w:rPr>
          <w:color w:val="211F1F"/>
          <w:sz w:val="40"/>
          <w:szCs w:val="40"/>
          <w:lang w:val="es-US"/>
        </w:rPr>
        <w:t>Cupones para productos agrícolas del Programa de Nutrición del Mercado Agrícola para Personas Mayores (SFMNP) 2025</w:t>
      </w:r>
    </w:p>
    <w:p w14:paraId="0E4A7C04" w14:textId="77777777" w:rsidR="001D7A31" w:rsidRPr="00342935" w:rsidRDefault="00000000">
      <w:pPr>
        <w:spacing w:before="22"/>
        <w:ind w:left="280" w:right="847"/>
        <w:rPr>
          <w:rFonts w:ascii="Arial"/>
          <w:sz w:val="18"/>
          <w:szCs w:val="18"/>
        </w:rPr>
      </w:pPr>
      <w:r w:rsidRPr="00342935">
        <w:rPr>
          <w:rFonts w:ascii="Arial" w:hAnsi="Arial"/>
          <w:color w:val="211F1F"/>
          <w:sz w:val="18"/>
          <w:szCs w:val="18"/>
          <w:lang w:val="es-US"/>
        </w:rPr>
        <w:t xml:space="preserve">La distribución de los cupones de 2025 será </w:t>
      </w:r>
      <w:r w:rsidRPr="00342935">
        <w:rPr>
          <w:rFonts w:ascii="Arial" w:hAnsi="Arial"/>
          <w:b/>
          <w:bCs/>
          <w:color w:val="211F1F"/>
          <w:sz w:val="18"/>
          <w:szCs w:val="18"/>
          <w:lang w:val="es-US"/>
        </w:rPr>
        <w:t xml:space="preserve">en persona </w:t>
      </w:r>
      <w:r w:rsidRPr="00342935">
        <w:rPr>
          <w:rFonts w:ascii="Arial" w:hAnsi="Arial"/>
          <w:color w:val="211F1F"/>
          <w:sz w:val="18"/>
          <w:szCs w:val="18"/>
          <w:lang w:val="es-US"/>
        </w:rPr>
        <w:t>en</w:t>
      </w:r>
      <w:r w:rsidRPr="00342935">
        <w:rPr>
          <w:rFonts w:ascii="Arial" w:hAnsi="Arial"/>
          <w:b/>
          <w:bCs/>
          <w:color w:val="211F1F"/>
          <w:sz w:val="18"/>
          <w:szCs w:val="18"/>
          <w:lang w:val="es-US"/>
        </w:rPr>
        <w:t xml:space="preserve"> </w:t>
      </w:r>
      <w:r w:rsidRPr="00342935">
        <w:rPr>
          <w:rFonts w:ascii="Arial" w:hAnsi="Arial"/>
          <w:color w:val="211F1F"/>
          <w:sz w:val="18"/>
          <w:szCs w:val="18"/>
          <w:lang w:val="es-US"/>
        </w:rPr>
        <w:t xml:space="preserve">PCA y en </w:t>
      </w:r>
      <w:proofErr w:type="spellStart"/>
      <w:r w:rsidRPr="00342935">
        <w:rPr>
          <w:rFonts w:ascii="Arial" w:hAnsi="Arial"/>
          <w:color w:val="211F1F"/>
          <w:sz w:val="18"/>
          <w:szCs w:val="18"/>
          <w:lang w:val="es-US"/>
        </w:rPr>
        <w:t>lo</w:t>
      </w:r>
      <w:proofErr w:type="spellEnd"/>
      <w:r w:rsidRPr="00342935">
        <w:rPr>
          <w:rFonts w:ascii="Arial" w:hAnsi="Arial"/>
          <w:color w:val="211F1F"/>
          <w:sz w:val="18"/>
          <w:szCs w:val="18"/>
          <w:lang w:val="es-US"/>
        </w:rPr>
        <w:t xml:space="preserve"> centros para personas mayores participantes desde el </w:t>
      </w:r>
      <w:r w:rsidRPr="00342935">
        <w:rPr>
          <w:rFonts w:ascii="Arial" w:hAnsi="Arial"/>
          <w:color w:val="211F1F"/>
          <w:sz w:val="18"/>
          <w:szCs w:val="18"/>
          <w:highlight w:val="yellow"/>
          <w:lang w:val="es-US"/>
        </w:rPr>
        <w:t>23 de junio</w:t>
      </w:r>
      <w:r w:rsidRPr="00342935">
        <w:rPr>
          <w:rFonts w:ascii="Arial" w:hAnsi="Arial"/>
          <w:color w:val="211F1F"/>
          <w:sz w:val="18"/>
          <w:szCs w:val="18"/>
          <w:lang w:val="es-US"/>
        </w:rPr>
        <w:t xml:space="preserve"> hasta el 30 de septiembre </w:t>
      </w:r>
      <w:r w:rsidRPr="00342935">
        <w:rPr>
          <w:rFonts w:ascii="Arial" w:hAnsi="Arial"/>
          <w:b/>
          <w:bCs/>
          <w:color w:val="211F1F"/>
          <w:sz w:val="18"/>
          <w:szCs w:val="18"/>
          <w:lang w:val="es-US"/>
        </w:rPr>
        <w:t xml:space="preserve">mientras duren los suministros. </w:t>
      </w:r>
      <w:r w:rsidRPr="00342935">
        <w:rPr>
          <w:rFonts w:ascii="Arial" w:hAnsi="Arial"/>
          <w:color w:val="211F1F"/>
          <w:sz w:val="18"/>
          <w:szCs w:val="18"/>
          <w:lang w:val="es-US"/>
        </w:rPr>
        <w:t xml:space="preserve">Vea en la parte posterior de este memorándum las horas de distribución en los centros para personas mayores participantes. Para 2025, los participantes calificados son aptos para recibir </w:t>
      </w:r>
      <w:r w:rsidRPr="00342935">
        <w:rPr>
          <w:rFonts w:ascii="Arial" w:hAnsi="Arial"/>
          <w:color w:val="211F1F"/>
          <w:sz w:val="18"/>
          <w:szCs w:val="18"/>
          <w:highlight w:val="yellow"/>
          <w:lang w:val="es-US"/>
        </w:rPr>
        <w:t>cupones de cinco $5, por un</w:t>
      </w:r>
      <w:r w:rsidRPr="00342935">
        <w:rPr>
          <w:rFonts w:ascii="Arial" w:hAnsi="Arial"/>
          <w:color w:val="211F1F"/>
          <w:sz w:val="18"/>
          <w:szCs w:val="18"/>
          <w:lang w:val="es-US"/>
        </w:rPr>
        <w:t xml:space="preserve"> </w:t>
      </w:r>
      <w:r w:rsidRPr="00342935">
        <w:rPr>
          <w:rFonts w:ascii="Arial" w:hAnsi="Arial"/>
          <w:color w:val="211F1F"/>
          <w:sz w:val="18"/>
          <w:szCs w:val="18"/>
          <w:highlight w:val="yellow"/>
          <w:lang w:val="es-US"/>
        </w:rPr>
        <w:t>total de $25.</w:t>
      </w:r>
    </w:p>
    <w:p w14:paraId="5A846810" w14:textId="77777777" w:rsidR="001D7A31" w:rsidRPr="00342935" w:rsidRDefault="001D7A31">
      <w:pPr>
        <w:pStyle w:val="BodyText"/>
        <w:rPr>
          <w:sz w:val="18"/>
          <w:szCs w:val="16"/>
        </w:rPr>
      </w:pPr>
    </w:p>
    <w:p w14:paraId="24991A03" w14:textId="77777777" w:rsidR="001D7A31" w:rsidRPr="00342935" w:rsidRDefault="00000000">
      <w:pPr>
        <w:spacing w:line="252" w:lineRule="auto"/>
        <w:ind w:left="381" w:right="447"/>
        <w:rPr>
          <w:rFonts w:ascii="Arial" w:hAnsi="Arial"/>
          <w:sz w:val="20"/>
          <w:szCs w:val="18"/>
        </w:rPr>
      </w:pPr>
      <w:r w:rsidRPr="00342935">
        <w:rPr>
          <w:rFonts w:ascii="Arial" w:hAnsi="Arial"/>
          <w:b/>
          <w:bCs/>
          <w:color w:val="211F1F"/>
          <w:sz w:val="20"/>
          <w:szCs w:val="18"/>
          <w:lang w:val="es-US"/>
        </w:rPr>
        <w:t xml:space="preserve">Si desea recibir cupones de productos agrícolas del SFMNP para 2025, le recomendamos que devuelva el formulario de solicitud completo </w:t>
      </w:r>
      <w:r w:rsidRPr="00342935">
        <w:rPr>
          <w:rFonts w:ascii="Arial" w:hAnsi="Arial"/>
          <w:b/>
          <w:bCs/>
          <w:color w:val="211F1F"/>
          <w:sz w:val="20"/>
          <w:szCs w:val="18"/>
          <w:u w:val="single"/>
          <w:lang w:val="es-US"/>
        </w:rPr>
        <w:t>en persona</w:t>
      </w:r>
      <w:r w:rsidRPr="00342935">
        <w:rPr>
          <w:rFonts w:ascii="Arial" w:hAnsi="Arial"/>
          <w:b/>
          <w:bCs/>
          <w:color w:val="211F1F"/>
          <w:sz w:val="20"/>
          <w:szCs w:val="18"/>
          <w:lang w:val="es-US"/>
        </w:rPr>
        <w:t xml:space="preserve"> a un centro para personas mayores participante o a la oficina de PCA LO ANTES POSIBLE. </w:t>
      </w:r>
      <w:r w:rsidRPr="00342935">
        <w:rPr>
          <w:rFonts w:ascii="Arial" w:hAnsi="Arial"/>
          <w:color w:val="211F1F"/>
          <w:sz w:val="20"/>
          <w:szCs w:val="18"/>
          <w:lang w:val="es-US"/>
        </w:rPr>
        <w:t>Puede encontrar un formulario de solicitud en nuestro sitio web (</w:t>
      </w:r>
      <w:hyperlink r:id="rId6">
        <w:r w:rsidRPr="00342935">
          <w:rPr>
            <w:rFonts w:ascii="Arial" w:hAnsi="Arial"/>
            <w:color w:val="0000FF"/>
            <w:sz w:val="20"/>
            <w:szCs w:val="18"/>
            <w:u w:val="single"/>
            <w:lang w:val="es-US"/>
          </w:rPr>
          <w:t>www.pcacares.org/produce</w:t>
        </w:r>
      </w:hyperlink>
      <w:r w:rsidRPr="00342935">
        <w:rPr>
          <w:rFonts w:ascii="Arial" w:hAnsi="Arial"/>
          <w:color w:val="211F1F"/>
          <w:sz w:val="20"/>
          <w:szCs w:val="18"/>
          <w:lang w:val="es-US"/>
        </w:rPr>
        <w:t xml:space="preserve">), en nuestro sitio de distribución o enviando un correo electrónico a </w:t>
      </w:r>
      <w:hyperlink r:id="rId7">
        <w:r w:rsidRPr="00342935">
          <w:rPr>
            <w:rFonts w:ascii="Arial" w:hAnsi="Arial"/>
            <w:color w:val="0000FF"/>
            <w:sz w:val="20"/>
            <w:szCs w:val="18"/>
            <w:u w:val="single"/>
            <w:lang w:val="es-US"/>
          </w:rPr>
          <w:t>sfmnp@pcacares.org</w:t>
        </w:r>
      </w:hyperlink>
      <w:r w:rsidRPr="00342935">
        <w:rPr>
          <w:rFonts w:ascii="Arial" w:hAnsi="Arial"/>
          <w:color w:val="0000FF"/>
          <w:sz w:val="20"/>
          <w:szCs w:val="18"/>
          <w:lang w:val="es-US"/>
        </w:rPr>
        <w:t xml:space="preserve"> </w:t>
      </w:r>
      <w:r w:rsidRPr="00342935">
        <w:rPr>
          <w:rFonts w:ascii="Arial" w:hAnsi="Arial"/>
          <w:color w:val="211F1F"/>
          <w:sz w:val="20"/>
          <w:szCs w:val="18"/>
          <w:lang w:val="es-US"/>
        </w:rPr>
        <w:t>para solicitar una copia.</w:t>
      </w:r>
    </w:p>
    <w:p w14:paraId="2087A3A8" w14:textId="77777777" w:rsidR="001D7A31" w:rsidRPr="00342935" w:rsidRDefault="001D7A31">
      <w:pPr>
        <w:pStyle w:val="BodyText"/>
        <w:spacing w:before="15"/>
        <w:rPr>
          <w:szCs w:val="16"/>
        </w:rPr>
      </w:pPr>
    </w:p>
    <w:p w14:paraId="0E9E3136" w14:textId="77777777" w:rsidR="001D7A31" w:rsidRPr="00342935" w:rsidRDefault="00000000">
      <w:pPr>
        <w:pStyle w:val="Heading1"/>
        <w:spacing w:before="1" w:line="261" w:lineRule="auto"/>
        <w:ind w:right="847" w:firstLine="0"/>
        <w:rPr>
          <w:sz w:val="20"/>
          <w:szCs w:val="20"/>
        </w:rPr>
      </w:pPr>
      <w:r w:rsidRPr="00342935">
        <w:rPr>
          <w:color w:val="211F1F"/>
          <w:sz w:val="20"/>
          <w:szCs w:val="20"/>
          <w:lang w:val="es-US"/>
        </w:rPr>
        <w:t>Hay 3 maneras de enviar la solicitud COMPLETADA (complete TODA la información que se solicita):</w:t>
      </w:r>
    </w:p>
    <w:p w14:paraId="65D29B8A" w14:textId="77777777" w:rsidR="001D7A31" w:rsidRPr="00342935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269"/>
        <w:ind w:right="490"/>
        <w:rPr>
          <w:sz w:val="20"/>
          <w:szCs w:val="18"/>
        </w:rPr>
      </w:pPr>
      <w:r w:rsidRPr="00342935">
        <w:rPr>
          <w:color w:val="211F1F"/>
          <w:sz w:val="20"/>
          <w:szCs w:val="18"/>
          <w:lang w:val="es-US"/>
        </w:rPr>
        <w:t xml:space="preserve">Vaya a su centro local para personas mayores participante </w:t>
      </w:r>
      <w:r w:rsidRPr="00342935">
        <w:rPr>
          <w:b/>
          <w:bCs/>
          <w:i/>
          <w:iCs/>
          <w:color w:val="211F1F"/>
          <w:sz w:val="20"/>
          <w:szCs w:val="18"/>
          <w:highlight w:val="yellow"/>
          <w:lang w:val="es-US"/>
        </w:rPr>
        <w:t>después del 23 de junio</w:t>
      </w:r>
      <w:r w:rsidRPr="00342935">
        <w:rPr>
          <w:b/>
          <w:bCs/>
          <w:i/>
          <w:iCs/>
          <w:color w:val="211F1F"/>
          <w:sz w:val="20"/>
          <w:szCs w:val="18"/>
          <w:lang w:val="es-US"/>
        </w:rPr>
        <w:t xml:space="preserve">. </w:t>
      </w:r>
      <w:r w:rsidRPr="00342935">
        <w:rPr>
          <w:i/>
          <w:iCs/>
          <w:color w:val="211F1F"/>
          <w:sz w:val="20"/>
          <w:szCs w:val="18"/>
          <w:lang w:val="es-US"/>
        </w:rPr>
        <w:t xml:space="preserve">Este sistema se aplica por orden de llegada, por lo que podrá recibir sus cupones el mismo día. </w:t>
      </w:r>
      <w:r w:rsidRPr="00342935">
        <w:rPr>
          <w:color w:val="211F1F"/>
          <w:sz w:val="20"/>
          <w:szCs w:val="18"/>
          <w:lang w:val="es-US"/>
        </w:rPr>
        <w:t>Puede encontrar la lista de los centros para personas mayores participantes en la parte posterior de este memorando junto con sus días y horas de distribución.</w:t>
      </w:r>
    </w:p>
    <w:p w14:paraId="5BA5DC71" w14:textId="77777777" w:rsidR="001D7A31" w:rsidRPr="00342935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line="252" w:lineRule="auto"/>
        <w:jc w:val="both"/>
        <w:rPr>
          <w:i/>
          <w:sz w:val="20"/>
          <w:szCs w:val="18"/>
        </w:rPr>
      </w:pPr>
      <w:r w:rsidRPr="00342935">
        <w:rPr>
          <w:color w:val="211F1F"/>
          <w:sz w:val="20"/>
          <w:szCs w:val="18"/>
          <w:lang w:val="es-US"/>
        </w:rPr>
        <w:t xml:space="preserve">Lleve la solicitud completa a la </w:t>
      </w:r>
      <w:r w:rsidRPr="00342935">
        <w:rPr>
          <w:b/>
          <w:bCs/>
          <w:color w:val="211F1F"/>
          <w:sz w:val="20"/>
          <w:szCs w:val="18"/>
          <w:lang w:val="es-US"/>
        </w:rPr>
        <w:t>Corporación de Filadelfia para el Envejecimiento (</w:t>
      </w:r>
      <w:proofErr w:type="spellStart"/>
      <w:r w:rsidRPr="00342935">
        <w:rPr>
          <w:b/>
          <w:bCs/>
          <w:color w:val="211F1F"/>
          <w:sz w:val="20"/>
          <w:szCs w:val="18"/>
          <w:lang w:val="es-US"/>
        </w:rPr>
        <w:t>Philadelphia</w:t>
      </w:r>
      <w:proofErr w:type="spellEnd"/>
      <w:r w:rsidRPr="00342935">
        <w:rPr>
          <w:b/>
          <w:bCs/>
          <w:color w:val="211F1F"/>
          <w:sz w:val="20"/>
          <w:szCs w:val="18"/>
          <w:lang w:val="es-US"/>
        </w:rPr>
        <w:t xml:space="preserve"> </w:t>
      </w:r>
      <w:proofErr w:type="spellStart"/>
      <w:r w:rsidRPr="00342935">
        <w:rPr>
          <w:b/>
          <w:bCs/>
          <w:color w:val="211F1F"/>
          <w:sz w:val="20"/>
          <w:szCs w:val="18"/>
          <w:lang w:val="es-US"/>
        </w:rPr>
        <w:t>Corporation</w:t>
      </w:r>
      <w:proofErr w:type="spellEnd"/>
      <w:r w:rsidRPr="00342935">
        <w:rPr>
          <w:b/>
          <w:bCs/>
          <w:color w:val="211F1F"/>
          <w:sz w:val="20"/>
          <w:szCs w:val="18"/>
          <w:lang w:val="es-US"/>
        </w:rPr>
        <w:t xml:space="preserve"> </w:t>
      </w:r>
      <w:proofErr w:type="spellStart"/>
      <w:r w:rsidRPr="00342935">
        <w:rPr>
          <w:b/>
          <w:bCs/>
          <w:color w:val="211F1F"/>
          <w:sz w:val="20"/>
          <w:szCs w:val="18"/>
          <w:lang w:val="es-US"/>
        </w:rPr>
        <w:t>for</w:t>
      </w:r>
      <w:proofErr w:type="spellEnd"/>
      <w:r w:rsidRPr="00342935">
        <w:rPr>
          <w:b/>
          <w:bCs/>
          <w:color w:val="211F1F"/>
          <w:sz w:val="20"/>
          <w:szCs w:val="18"/>
          <w:lang w:val="es-US"/>
        </w:rPr>
        <w:t xml:space="preserve"> </w:t>
      </w:r>
      <w:proofErr w:type="spellStart"/>
      <w:r w:rsidRPr="00342935">
        <w:rPr>
          <w:b/>
          <w:bCs/>
          <w:color w:val="211F1F"/>
          <w:sz w:val="20"/>
          <w:szCs w:val="18"/>
          <w:lang w:val="es-US"/>
        </w:rPr>
        <w:t>Aging</w:t>
      </w:r>
      <w:proofErr w:type="spellEnd"/>
      <w:r w:rsidRPr="00342935">
        <w:rPr>
          <w:b/>
          <w:bCs/>
          <w:color w:val="211F1F"/>
          <w:sz w:val="20"/>
          <w:szCs w:val="18"/>
          <w:lang w:val="es-US"/>
        </w:rPr>
        <w:t xml:space="preserve">, PCA) en 642 N. Broad Street </w:t>
      </w:r>
      <w:proofErr w:type="spellStart"/>
      <w:r w:rsidRPr="00342935">
        <w:rPr>
          <w:b/>
          <w:bCs/>
          <w:color w:val="211F1F"/>
          <w:sz w:val="20"/>
          <w:szCs w:val="18"/>
          <w:lang w:val="es-US"/>
        </w:rPr>
        <w:t>Philadelphia</w:t>
      </w:r>
      <w:proofErr w:type="spellEnd"/>
      <w:r w:rsidRPr="00342935">
        <w:rPr>
          <w:b/>
          <w:bCs/>
          <w:color w:val="211F1F"/>
          <w:sz w:val="20"/>
          <w:szCs w:val="18"/>
          <w:lang w:val="es-US"/>
        </w:rPr>
        <w:t xml:space="preserve">, PA 19130 </w:t>
      </w:r>
      <w:r w:rsidRPr="00342935">
        <w:rPr>
          <w:b/>
          <w:bCs/>
          <w:i/>
          <w:iCs/>
          <w:color w:val="211F1F"/>
          <w:sz w:val="20"/>
          <w:szCs w:val="18"/>
          <w:highlight w:val="yellow"/>
          <w:lang w:val="es-US"/>
        </w:rPr>
        <w:t>después del 23 de junio</w:t>
      </w:r>
      <w:r w:rsidRPr="00342935">
        <w:rPr>
          <w:b/>
          <w:bCs/>
          <w:i/>
          <w:iCs/>
          <w:color w:val="211F1F"/>
          <w:sz w:val="12"/>
          <w:szCs w:val="18"/>
          <w:lang w:val="es-US"/>
        </w:rPr>
        <w:t xml:space="preserve"> </w:t>
      </w:r>
      <w:r w:rsidRPr="00342935">
        <w:rPr>
          <w:color w:val="211F1F"/>
          <w:sz w:val="20"/>
          <w:szCs w:val="18"/>
          <w:lang w:val="es-US"/>
        </w:rPr>
        <w:t xml:space="preserve">de lunes a viernes, de 9 a. m. a 2 p. m. </w:t>
      </w:r>
      <w:r w:rsidRPr="00342935">
        <w:rPr>
          <w:i/>
          <w:iCs/>
          <w:color w:val="211F1F"/>
          <w:sz w:val="20"/>
          <w:szCs w:val="18"/>
          <w:lang w:val="es-US"/>
        </w:rPr>
        <w:t>Este sistema se aplica por orden de llegada, por lo que podrá recibir sus cupones el mismo día.</w:t>
      </w:r>
    </w:p>
    <w:p w14:paraId="0506B6B1" w14:textId="77777777" w:rsidR="001D7A31" w:rsidRPr="00342935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7" w:line="254" w:lineRule="auto"/>
        <w:ind w:right="373"/>
        <w:rPr>
          <w:sz w:val="20"/>
          <w:szCs w:val="18"/>
        </w:rPr>
      </w:pPr>
      <w:r w:rsidRPr="00342935">
        <w:rPr>
          <w:color w:val="211F1F"/>
          <w:sz w:val="20"/>
          <w:szCs w:val="18"/>
          <w:lang w:val="es-US"/>
        </w:rPr>
        <w:t xml:space="preserve">Si desea recoger vales para alguien que no puede recogerlos en persona, ofrecemos una opción de </w:t>
      </w:r>
      <w:r w:rsidRPr="00342935">
        <w:rPr>
          <w:b/>
          <w:bCs/>
          <w:color w:val="211F1F"/>
          <w:sz w:val="20"/>
          <w:szCs w:val="18"/>
          <w:lang w:val="es-US"/>
        </w:rPr>
        <w:t>apoderado</w:t>
      </w:r>
      <w:r w:rsidRPr="00342935">
        <w:rPr>
          <w:color w:val="211F1F"/>
          <w:sz w:val="20"/>
          <w:szCs w:val="18"/>
          <w:lang w:val="es-US"/>
        </w:rPr>
        <w:t>. Puede encontrar un formulario de apoderado en nuestro sitio web (</w:t>
      </w:r>
      <w:hyperlink r:id="rId8">
        <w:r w:rsidRPr="00342935">
          <w:rPr>
            <w:color w:val="0000FF"/>
            <w:sz w:val="20"/>
            <w:szCs w:val="18"/>
            <w:u w:val="single"/>
            <w:lang w:val="es-US"/>
          </w:rPr>
          <w:t>www.pcacares.org/produce</w:t>
        </w:r>
      </w:hyperlink>
      <w:r w:rsidRPr="00342935">
        <w:rPr>
          <w:color w:val="211F1F"/>
          <w:sz w:val="20"/>
          <w:szCs w:val="18"/>
          <w:lang w:val="es-US"/>
        </w:rPr>
        <w:t xml:space="preserve">), en nuestro sitio de distribución o enviando un correo electrónico a </w:t>
      </w:r>
      <w:hyperlink r:id="rId9">
        <w:r w:rsidRPr="00342935">
          <w:rPr>
            <w:color w:val="0000FF"/>
            <w:sz w:val="20"/>
            <w:szCs w:val="18"/>
            <w:u w:val="single"/>
            <w:lang w:val="es-US"/>
          </w:rPr>
          <w:t>sfmnp@pcacares.org</w:t>
        </w:r>
      </w:hyperlink>
      <w:r w:rsidRPr="00342935">
        <w:rPr>
          <w:color w:val="0000FF"/>
          <w:sz w:val="20"/>
          <w:szCs w:val="18"/>
          <w:lang w:val="es-US"/>
        </w:rPr>
        <w:t xml:space="preserve"> </w:t>
      </w:r>
      <w:r w:rsidRPr="00342935">
        <w:rPr>
          <w:color w:val="211F1F"/>
          <w:sz w:val="20"/>
          <w:szCs w:val="18"/>
          <w:lang w:val="es-US"/>
        </w:rPr>
        <w:t xml:space="preserve">para solicitar una copia. </w:t>
      </w:r>
      <w:r w:rsidRPr="00342935">
        <w:rPr>
          <w:b/>
          <w:bCs/>
          <w:color w:val="211F1F"/>
          <w:sz w:val="20"/>
          <w:szCs w:val="18"/>
          <w:lang w:val="es-US"/>
        </w:rPr>
        <w:t xml:space="preserve">El formulario de apoderado se debe completar y firmar por ambos, el apoderado y el que participa en el programa. </w:t>
      </w:r>
      <w:r w:rsidRPr="00342935">
        <w:rPr>
          <w:b/>
          <w:bCs/>
          <w:color w:val="211F1F"/>
          <w:sz w:val="20"/>
          <w:szCs w:val="18"/>
          <w:highlight w:val="yellow"/>
          <w:lang w:val="es-US"/>
        </w:rPr>
        <w:t xml:space="preserve">Una persona puede desempeñarse como apoderado para un máximo de </w:t>
      </w:r>
      <w:r w:rsidRPr="00342935">
        <w:rPr>
          <w:b/>
          <w:bCs/>
          <w:i/>
          <w:iCs/>
          <w:color w:val="211F1F"/>
          <w:sz w:val="20"/>
          <w:szCs w:val="18"/>
          <w:highlight w:val="yellow"/>
          <w:lang w:val="es-US"/>
        </w:rPr>
        <w:t>cuatro participantes</w:t>
      </w:r>
      <w:r w:rsidRPr="00342935">
        <w:rPr>
          <w:b/>
          <w:bCs/>
          <w:i/>
          <w:iCs/>
          <w:color w:val="211F1F"/>
          <w:sz w:val="20"/>
          <w:szCs w:val="18"/>
          <w:lang w:val="es-US"/>
        </w:rPr>
        <w:t xml:space="preserve"> </w:t>
      </w:r>
      <w:r w:rsidRPr="00342935">
        <w:rPr>
          <w:b/>
          <w:bCs/>
          <w:i/>
          <w:iCs/>
          <w:color w:val="211F1F"/>
          <w:sz w:val="20"/>
          <w:szCs w:val="18"/>
          <w:highlight w:val="yellow"/>
          <w:lang w:val="es-US"/>
        </w:rPr>
        <w:t>por año</w:t>
      </w:r>
      <w:r w:rsidRPr="00342935">
        <w:rPr>
          <w:b/>
          <w:bCs/>
          <w:color w:val="211F1F"/>
          <w:sz w:val="20"/>
          <w:szCs w:val="18"/>
          <w:highlight w:val="yellow"/>
          <w:lang w:val="es-US"/>
        </w:rPr>
        <w:t>.</w:t>
      </w:r>
      <w:r w:rsidRPr="00342935">
        <w:rPr>
          <w:b/>
          <w:bCs/>
          <w:color w:val="211F1F"/>
          <w:sz w:val="20"/>
          <w:szCs w:val="18"/>
          <w:lang w:val="es-US"/>
        </w:rPr>
        <w:t xml:space="preserve"> </w:t>
      </w:r>
      <w:r w:rsidRPr="00342935">
        <w:rPr>
          <w:color w:val="211F1F"/>
          <w:sz w:val="20"/>
          <w:szCs w:val="18"/>
          <w:lang w:val="es-US"/>
        </w:rPr>
        <w:t>Complete el formulario de apoderado y llévelo a PCA o a un centro de personas mayores participante.</w:t>
      </w:r>
    </w:p>
    <w:p w14:paraId="6D9B5D65" w14:textId="77777777" w:rsidR="001D7A31" w:rsidRPr="00342935" w:rsidRDefault="00000000">
      <w:pPr>
        <w:pStyle w:val="Heading1"/>
        <w:numPr>
          <w:ilvl w:val="0"/>
          <w:numId w:val="1"/>
        </w:numPr>
        <w:tabs>
          <w:tab w:val="left" w:pos="927"/>
          <w:tab w:val="left" w:pos="929"/>
        </w:tabs>
        <w:spacing w:line="254" w:lineRule="auto"/>
        <w:rPr>
          <w:sz w:val="20"/>
          <w:szCs w:val="20"/>
        </w:rPr>
      </w:pPr>
      <w:r w:rsidRPr="00342935">
        <w:rPr>
          <w:color w:val="211F1F"/>
          <w:sz w:val="20"/>
          <w:szCs w:val="20"/>
          <w:lang w:val="es-US"/>
        </w:rPr>
        <w:t>La distribución en persona tendrá prioridad. Si aún hay existencias, consideraremos las solicitudes enviadas por correo hacia mitad de la temporada.</w:t>
      </w:r>
    </w:p>
    <w:p w14:paraId="7C5AD543" w14:textId="77777777" w:rsidR="001D7A31" w:rsidRPr="00342935" w:rsidRDefault="001D7A31">
      <w:pPr>
        <w:pStyle w:val="BodyText"/>
        <w:spacing w:before="9"/>
        <w:rPr>
          <w:szCs w:val="16"/>
        </w:rPr>
      </w:pPr>
    </w:p>
    <w:p w14:paraId="43B468FF" w14:textId="77777777" w:rsidR="001D7A31" w:rsidRPr="00342935" w:rsidRDefault="00000000">
      <w:pPr>
        <w:spacing w:before="1" w:line="247" w:lineRule="auto"/>
        <w:ind w:left="245" w:right="366"/>
        <w:jc w:val="center"/>
        <w:rPr>
          <w:rFonts w:ascii="Arial"/>
          <w:b/>
          <w:sz w:val="20"/>
          <w:szCs w:val="18"/>
        </w:rPr>
      </w:pPr>
      <w:r w:rsidRPr="00342935">
        <w:rPr>
          <w:rFonts w:ascii="Arial" w:hAnsi="Arial"/>
          <w:b/>
          <w:bCs/>
          <w:color w:val="211F1F"/>
          <w:sz w:val="20"/>
          <w:szCs w:val="18"/>
          <w:lang w:val="es-US"/>
        </w:rPr>
        <w:t>Asegúrese de marcar su GRUPO ÉTNICO Y RAZA en la solicitud y marcar la casilla sobre educación nutricional. LAS SOLICITUDES INCOMPLETAS NO SE PROCESARÁN.</w:t>
      </w:r>
    </w:p>
    <w:p w14:paraId="7B2CC9A3" w14:textId="77777777" w:rsidR="001D7A31" w:rsidRPr="00342935" w:rsidRDefault="00000000">
      <w:pPr>
        <w:spacing w:before="7" w:line="252" w:lineRule="auto"/>
        <w:ind w:left="245" w:right="295"/>
        <w:jc w:val="center"/>
        <w:rPr>
          <w:rFonts w:ascii="Arial"/>
          <w:b/>
          <w:sz w:val="20"/>
          <w:szCs w:val="18"/>
        </w:rPr>
      </w:pPr>
      <w:r w:rsidRPr="00342935">
        <w:rPr>
          <w:rFonts w:ascii="Arial" w:hAnsi="Arial"/>
          <w:b/>
          <w:bCs/>
          <w:color w:val="211F1F"/>
          <w:sz w:val="20"/>
          <w:szCs w:val="18"/>
          <w:lang w:val="es-US"/>
        </w:rPr>
        <w:t>Esta carta no garantiza que usted podrá recibir los cupones del SFMNP, ya que se distribuirán por orden de llegada.</w:t>
      </w:r>
    </w:p>
    <w:p w14:paraId="00406B9A" w14:textId="77777777" w:rsidR="001D7A31" w:rsidRPr="00342935" w:rsidRDefault="00000000">
      <w:pPr>
        <w:spacing w:line="273" w:lineRule="exact"/>
        <w:ind w:left="248" w:right="295"/>
        <w:jc w:val="center"/>
        <w:rPr>
          <w:rFonts w:ascii="Arial"/>
          <w:b/>
          <w:sz w:val="20"/>
          <w:szCs w:val="18"/>
        </w:rPr>
      </w:pPr>
      <w:r w:rsidRPr="00342935">
        <w:rPr>
          <w:rFonts w:ascii="Arial" w:hAnsi="Arial"/>
          <w:b/>
          <w:bCs/>
          <w:color w:val="211F1F"/>
          <w:sz w:val="20"/>
          <w:szCs w:val="18"/>
          <w:highlight w:val="yellow"/>
          <w:lang w:val="es-US"/>
        </w:rPr>
        <w:t>NO PODEMOS REEMPLAZAR LOS CUPONES PERDIDOS NI ROBADOS</w:t>
      </w:r>
    </w:p>
    <w:p w14:paraId="426CB050" w14:textId="77777777" w:rsidR="001D7A31" w:rsidRPr="00342935" w:rsidRDefault="00000000">
      <w:pPr>
        <w:pStyle w:val="BodyText"/>
        <w:spacing w:before="21"/>
        <w:ind w:left="381"/>
        <w:rPr>
          <w:sz w:val="16"/>
          <w:szCs w:val="16"/>
        </w:rPr>
      </w:pPr>
      <w:r w:rsidRPr="00342935">
        <w:rPr>
          <w:color w:val="211F1F"/>
          <w:sz w:val="16"/>
          <w:szCs w:val="16"/>
          <w:lang w:val="es-US"/>
        </w:rPr>
        <w:t xml:space="preserve">Se le enviará una lista de mercados participantes junto con sus cupones. También puede visitar </w:t>
      </w:r>
      <w:hyperlink r:id="rId10">
        <w:r w:rsidRPr="00342935">
          <w:rPr>
            <w:color w:val="211F1F"/>
            <w:sz w:val="16"/>
            <w:szCs w:val="16"/>
            <w:lang w:val="es-US"/>
          </w:rPr>
          <w:t>www.pafmnp.org</w:t>
        </w:r>
      </w:hyperlink>
      <w:r w:rsidRPr="00342935">
        <w:rPr>
          <w:color w:val="211F1F"/>
          <w:sz w:val="16"/>
          <w:szCs w:val="16"/>
          <w:lang w:val="es-US"/>
        </w:rPr>
        <w:t xml:space="preserve"> o</w:t>
      </w:r>
    </w:p>
    <w:p w14:paraId="5EB4BDD6" w14:textId="77777777" w:rsidR="001D7A31" w:rsidRPr="00342935" w:rsidRDefault="00000000">
      <w:pPr>
        <w:pStyle w:val="BodyText"/>
        <w:spacing w:before="19"/>
        <w:ind w:left="381"/>
        <w:rPr>
          <w:sz w:val="16"/>
          <w:szCs w:val="16"/>
        </w:rPr>
      </w:pPr>
      <w:r w:rsidRPr="00342935">
        <w:rPr>
          <w:color w:val="211F1F"/>
          <w:sz w:val="16"/>
          <w:szCs w:val="16"/>
          <w:lang w:val="es-US"/>
        </w:rPr>
        <w:t xml:space="preserve">descargar la aplicación gratuita en Google Play o la App Store buscando “PA FMNP </w:t>
      </w:r>
      <w:proofErr w:type="spellStart"/>
      <w:r w:rsidRPr="00342935">
        <w:rPr>
          <w:color w:val="211F1F"/>
          <w:sz w:val="16"/>
          <w:szCs w:val="16"/>
          <w:lang w:val="es-US"/>
        </w:rPr>
        <w:t>Market</w:t>
      </w:r>
      <w:proofErr w:type="spellEnd"/>
      <w:r w:rsidRPr="00342935">
        <w:rPr>
          <w:color w:val="211F1F"/>
          <w:sz w:val="16"/>
          <w:szCs w:val="16"/>
          <w:lang w:val="es-US"/>
        </w:rPr>
        <w:t xml:space="preserve"> </w:t>
      </w:r>
      <w:proofErr w:type="spellStart"/>
      <w:r w:rsidRPr="00342935">
        <w:rPr>
          <w:color w:val="211F1F"/>
          <w:sz w:val="16"/>
          <w:szCs w:val="16"/>
          <w:lang w:val="es-US"/>
        </w:rPr>
        <w:t>Locator</w:t>
      </w:r>
      <w:proofErr w:type="spellEnd"/>
      <w:r w:rsidRPr="00342935">
        <w:rPr>
          <w:color w:val="211F1F"/>
          <w:sz w:val="16"/>
          <w:szCs w:val="16"/>
          <w:lang w:val="es-US"/>
        </w:rPr>
        <w:t>”.</w:t>
      </w:r>
    </w:p>
    <w:p w14:paraId="56E39BA0" w14:textId="77777777" w:rsidR="001D7A31" w:rsidRPr="00342935" w:rsidRDefault="001D7A31">
      <w:pPr>
        <w:pStyle w:val="BodyText"/>
        <w:rPr>
          <w:sz w:val="16"/>
          <w:szCs w:val="16"/>
        </w:rPr>
        <w:sectPr w:rsidR="001D7A31" w:rsidRPr="00342935">
          <w:type w:val="continuous"/>
          <w:pgSz w:w="12240" w:h="15840"/>
          <w:pgMar w:top="460" w:right="360" w:bottom="0" w:left="360" w:header="720" w:footer="720" w:gutter="0"/>
          <w:cols w:space="720"/>
        </w:sectPr>
      </w:pPr>
    </w:p>
    <w:p w14:paraId="74D61DA4" w14:textId="77777777" w:rsidR="001D7A31" w:rsidRPr="00342935" w:rsidRDefault="00000000">
      <w:pPr>
        <w:spacing w:line="276" w:lineRule="exact"/>
        <w:ind w:left="106"/>
        <w:jc w:val="center"/>
        <w:rPr>
          <w:rFonts w:ascii="Arial"/>
          <w:b/>
          <w:sz w:val="20"/>
          <w:szCs w:val="18"/>
        </w:rPr>
      </w:pPr>
      <w:r w:rsidRPr="00342935">
        <w:rPr>
          <w:rFonts w:ascii="Arial" w:hAnsi="Arial"/>
          <w:color w:val="211F1F"/>
          <w:sz w:val="20"/>
          <w:szCs w:val="18"/>
          <w:lang w:val="es-US"/>
        </w:rPr>
        <w:lastRenderedPageBreak/>
        <w:t xml:space="preserve">Para obtener la información completa del programa SFMNP, visite </w:t>
      </w:r>
      <w:r w:rsidRPr="00342935">
        <w:rPr>
          <w:rFonts w:ascii="Arial" w:hAnsi="Arial"/>
          <w:b/>
          <w:bCs/>
          <w:color w:val="211F1F"/>
          <w:sz w:val="20"/>
          <w:szCs w:val="18"/>
          <w:lang w:val="es-US"/>
        </w:rPr>
        <w:t>pcaCares.org/produce.</w:t>
      </w:r>
    </w:p>
    <w:p w14:paraId="553C1895" w14:textId="77777777" w:rsidR="001D7A31" w:rsidRPr="00342935" w:rsidRDefault="00000000">
      <w:pPr>
        <w:spacing w:line="253" w:lineRule="exact"/>
        <w:ind w:left="299" w:right="295"/>
        <w:jc w:val="center"/>
        <w:rPr>
          <w:rFonts w:ascii="Arial"/>
          <w:b/>
          <w:sz w:val="18"/>
          <w:szCs w:val="18"/>
        </w:rPr>
      </w:pPr>
      <w:r w:rsidRPr="00342935">
        <w:rPr>
          <w:rFonts w:ascii="Arial" w:hAnsi="Arial"/>
          <w:b/>
          <w:bCs/>
          <w:sz w:val="18"/>
          <w:szCs w:val="18"/>
          <w:lang w:val="es-US"/>
        </w:rPr>
        <w:t>Centros locales para personas mayores disponibles para recoger cupones en persona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858"/>
        <w:gridCol w:w="2356"/>
        <w:gridCol w:w="1866"/>
      </w:tblGrid>
      <w:tr w:rsidR="001D7A31" w:rsidRPr="00342935" w14:paraId="4FE4828D" w14:textId="77777777" w:rsidTr="00342935">
        <w:trPr>
          <w:trHeight w:val="302"/>
        </w:trPr>
        <w:tc>
          <w:tcPr>
            <w:tcW w:w="2967" w:type="dxa"/>
          </w:tcPr>
          <w:p w14:paraId="7D87FDA4" w14:textId="77777777" w:rsidR="001D7A31" w:rsidRPr="00342935" w:rsidRDefault="00000000">
            <w:pPr>
              <w:pStyle w:val="TableParagraph"/>
              <w:spacing w:before="20" w:line="261" w:lineRule="exact"/>
              <w:ind w:left="21" w:right="2"/>
              <w:rPr>
                <w:b/>
                <w:i/>
                <w:sz w:val="16"/>
                <w:szCs w:val="16"/>
              </w:rPr>
            </w:pPr>
            <w:r w:rsidRPr="00342935">
              <w:rPr>
                <w:b/>
                <w:bCs/>
                <w:i/>
                <w:iCs/>
                <w:sz w:val="16"/>
                <w:szCs w:val="16"/>
                <w:lang w:val="es-US"/>
              </w:rPr>
              <w:t>Nombre del centro</w:t>
            </w:r>
          </w:p>
        </w:tc>
        <w:tc>
          <w:tcPr>
            <w:tcW w:w="3858" w:type="dxa"/>
          </w:tcPr>
          <w:p w14:paraId="651A83E6" w14:textId="77777777" w:rsidR="001D7A31" w:rsidRPr="00342935" w:rsidRDefault="00000000">
            <w:pPr>
              <w:pStyle w:val="TableParagraph"/>
              <w:spacing w:before="20" w:line="261" w:lineRule="exact"/>
              <w:ind w:left="170" w:right="152"/>
              <w:rPr>
                <w:b/>
                <w:i/>
                <w:sz w:val="16"/>
                <w:szCs w:val="16"/>
              </w:rPr>
            </w:pPr>
            <w:r w:rsidRPr="00342935">
              <w:rPr>
                <w:b/>
                <w:bCs/>
                <w:i/>
                <w:iCs/>
                <w:sz w:val="16"/>
                <w:szCs w:val="16"/>
                <w:lang w:val="es-US"/>
              </w:rPr>
              <w:t>Días/Horarios</w:t>
            </w:r>
          </w:p>
        </w:tc>
        <w:tc>
          <w:tcPr>
            <w:tcW w:w="2356" w:type="dxa"/>
          </w:tcPr>
          <w:p w14:paraId="4542EA31" w14:textId="77777777" w:rsidR="001D7A31" w:rsidRPr="00342935" w:rsidRDefault="00000000">
            <w:pPr>
              <w:pStyle w:val="TableParagraph"/>
              <w:spacing w:before="20" w:line="261" w:lineRule="exact"/>
              <w:ind w:left="89" w:right="77"/>
              <w:rPr>
                <w:b/>
                <w:i/>
                <w:sz w:val="16"/>
                <w:szCs w:val="16"/>
              </w:rPr>
            </w:pPr>
            <w:r w:rsidRPr="00342935">
              <w:rPr>
                <w:b/>
                <w:bCs/>
                <w:i/>
                <w:iCs/>
                <w:sz w:val="16"/>
                <w:szCs w:val="16"/>
                <w:lang w:val="es-US"/>
              </w:rPr>
              <w:t>Dirección</w:t>
            </w:r>
          </w:p>
        </w:tc>
        <w:tc>
          <w:tcPr>
            <w:tcW w:w="1866" w:type="dxa"/>
          </w:tcPr>
          <w:p w14:paraId="331F3943" w14:textId="77777777" w:rsidR="001D7A31" w:rsidRPr="00342935" w:rsidRDefault="00000000">
            <w:pPr>
              <w:pStyle w:val="TableParagraph"/>
              <w:spacing w:before="20" w:line="261" w:lineRule="exact"/>
              <w:ind w:right="49"/>
              <w:rPr>
                <w:b/>
                <w:i/>
                <w:sz w:val="16"/>
                <w:szCs w:val="16"/>
              </w:rPr>
            </w:pPr>
            <w:r w:rsidRPr="00342935">
              <w:rPr>
                <w:b/>
                <w:bCs/>
                <w:i/>
                <w:iCs/>
                <w:sz w:val="16"/>
                <w:szCs w:val="16"/>
                <w:lang w:val="es-US"/>
              </w:rPr>
              <w:t>Número de teléfono</w:t>
            </w:r>
          </w:p>
        </w:tc>
      </w:tr>
      <w:tr w:rsidR="001D7A31" w:rsidRPr="00342935" w14:paraId="1C9399E1" w14:textId="77777777" w:rsidTr="00342935">
        <w:trPr>
          <w:trHeight w:val="510"/>
        </w:trPr>
        <w:tc>
          <w:tcPr>
            <w:tcW w:w="2967" w:type="dxa"/>
          </w:tcPr>
          <w:p w14:paraId="0C713271" w14:textId="77777777" w:rsidR="001D7A31" w:rsidRPr="00342935" w:rsidRDefault="00000000">
            <w:pPr>
              <w:pStyle w:val="TableParagraph"/>
              <w:spacing w:before="119"/>
              <w:ind w:left="21" w:right="2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Southwest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Senior Center</w:t>
            </w:r>
          </w:p>
        </w:tc>
        <w:tc>
          <w:tcPr>
            <w:tcW w:w="3858" w:type="dxa"/>
          </w:tcPr>
          <w:p w14:paraId="6DA8DD02" w14:textId="77777777" w:rsidR="001D7A31" w:rsidRPr="00342935" w:rsidRDefault="00000000">
            <w:pPr>
              <w:pStyle w:val="TableParagraph"/>
              <w:spacing w:before="6" w:line="259" w:lineRule="exact"/>
              <w:ind w:left="167" w:right="193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Miércoles y viernes de 9 a. m. a 1 p. m.</w:t>
            </w:r>
          </w:p>
          <w:p w14:paraId="02338C44" w14:textId="77777777" w:rsidR="001D7A31" w:rsidRPr="00342935" w:rsidRDefault="00000000">
            <w:pPr>
              <w:pStyle w:val="TableParagraph"/>
              <w:spacing w:before="0" w:line="225" w:lineRule="exact"/>
              <w:ind w:left="167" w:right="163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(Comienza el 1 de julio)</w:t>
            </w:r>
          </w:p>
        </w:tc>
        <w:tc>
          <w:tcPr>
            <w:tcW w:w="2356" w:type="dxa"/>
          </w:tcPr>
          <w:p w14:paraId="0E98CDF8" w14:textId="77777777" w:rsidR="001D7A31" w:rsidRPr="00342935" w:rsidRDefault="00000000">
            <w:pPr>
              <w:pStyle w:val="TableParagraph"/>
              <w:spacing w:before="119"/>
              <w:ind w:left="81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6916 Elmwood Ave, 19142</w:t>
            </w:r>
          </w:p>
        </w:tc>
        <w:tc>
          <w:tcPr>
            <w:tcW w:w="1866" w:type="dxa"/>
          </w:tcPr>
          <w:p w14:paraId="17225E98" w14:textId="77777777" w:rsidR="001D7A31" w:rsidRPr="00342935" w:rsidRDefault="00000000">
            <w:pPr>
              <w:pStyle w:val="TableParagraph"/>
              <w:spacing w:before="119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215-937-1880</w:t>
            </w:r>
          </w:p>
        </w:tc>
      </w:tr>
      <w:tr w:rsidR="001D7A31" w:rsidRPr="00342935" w14:paraId="6B2E7576" w14:textId="77777777" w:rsidTr="00342935">
        <w:trPr>
          <w:trHeight w:val="513"/>
        </w:trPr>
        <w:tc>
          <w:tcPr>
            <w:tcW w:w="2967" w:type="dxa"/>
          </w:tcPr>
          <w:p w14:paraId="65830A1A" w14:textId="77777777" w:rsidR="001D7A31" w:rsidRPr="00342935" w:rsidRDefault="00000000">
            <w:pPr>
              <w:pStyle w:val="TableParagraph"/>
              <w:spacing w:before="122"/>
              <w:ind w:left="21" w:right="2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Firehouse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Active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Adult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6F277E94" w14:textId="77777777" w:rsidR="001D7A31" w:rsidRPr="00342935" w:rsidRDefault="00000000">
            <w:pPr>
              <w:pStyle w:val="TableParagraph"/>
              <w:spacing w:before="6" w:line="260" w:lineRule="exact"/>
              <w:ind w:left="167" w:right="153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Martes y jueves, de 9 a. m. a 1 p. m.</w:t>
            </w:r>
          </w:p>
          <w:p w14:paraId="592FECA0" w14:textId="77777777" w:rsidR="001D7A31" w:rsidRPr="00342935" w:rsidRDefault="00000000">
            <w:pPr>
              <w:pStyle w:val="TableParagraph"/>
              <w:spacing w:before="0" w:line="227" w:lineRule="exact"/>
              <w:ind w:left="167" w:right="199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(Comienza el 1 de julio)</w:t>
            </w:r>
          </w:p>
        </w:tc>
        <w:tc>
          <w:tcPr>
            <w:tcW w:w="2356" w:type="dxa"/>
          </w:tcPr>
          <w:p w14:paraId="1E958F84" w14:textId="77777777" w:rsidR="001D7A31" w:rsidRPr="00342935" w:rsidRDefault="00000000">
            <w:pPr>
              <w:pStyle w:val="TableParagraph"/>
              <w:spacing w:before="122"/>
              <w:ind w:left="83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5331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Haverford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Ave, 19139</w:t>
            </w:r>
          </w:p>
        </w:tc>
        <w:tc>
          <w:tcPr>
            <w:tcW w:w="1866" w:type="dxa"/>
          </w:tcPr>
          <w:p w14:paraId="6AAF892D" w14:textId="77777777" w:rsidR="001D7A31" w:rsidRPr="00342935" w:rsidRDefault="00000000">
            <w:pPr>
              <w:pStyle w:val="TableParagraph"/>
              <w:spacing w:before="122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215-472-6188</w:t>
            </w:r>
          </w:p>
        </w:tc>
      </w:tr>
      <w:tr w:rsidR="001D7A31" w:rsidRPr="00342935" w14:paraId="40A3326D" w14:textId="77777777" w:rsidTr="00342935">
        <w:trPr>
          <w:trHeight w:val="299"/>
        </w:trPr>
        <w:tc>
          <w:tcPr>
            <w:tcW w:w="2967" w:type="dxa"/>
          </w:tcPr>
          <w:p w14:paraId="705D2235" w14:textId="77777777" w:rsidR="001D7A31" w:rsidRPr="00342935" w:rsidRDefault="00000000">
            <w:pPr>
              <w:pStyle w:val="TableParagraph"/>
              <w:spacing w:before="18" w:line="261" w:lineRule="exact"/>
              <w:ind w:left="21" w:right="0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Cassie L.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Holly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Apartments</w:t>
            </w:r>
            <w:proofErr w:type="spellEnd"/>
          </w:p>
        </w:tc>
        <w:tc>
          <w:tcPr>
            <w:tcW w:w="3858" w:type="dxa"/>
          </w:tcPr>
          <w:p w14:paraId="3FF62C49" w14:textId="77777777" w:rsidR="001D7A31" w:rsidRPr="00342935" w:rsidRDefault="00000000">
            <w:pPr>
              <w:pStyle w:val="TableParagraph"/>
              <w:spacing w:before="18" w:line="261" w:lineRule="exact"/>
              <w:ind w:left="167" w:right="200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Jueves 10 de julio 10:30 a. m.</w:t>
            </w:r>
          </w:p>
        </w:tc>
        <w:tc>
          <w:tcPr>
            <w:tcW w:w="2356" w:type="dxa"/>
          </w:tcPr>
          <w:p w14:paraId="620DCF0C" w14:textId="77777777" w:rsidR="001D7A31" w:rsidRPr="00342935" w:rsidRDefault="00000000">
            <w:pPr>
              <w:pStyle w:val="TableParagraph"/>
              <w:spacing w:before="18" w:line="261" w:lineRule="exact"/>
              <w:ind w:left="34" w:right="103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2100 Dickinson St. 19146</w:t>
            </w:r>
          </w:p>
        </w:tc>
        <w:tc>
          <w:tcPr>
            <w:tcW w:w="1866" w:type="dxa"/>
          </w:tcPr>
          <w:p w14:paraId="46CCFA18" w14:textId="77777777" w:rsidR="001D7A31" w:rsidRPr="00342935" w:rsidRDefault="00000000">
            <w:pPr>
              <w:pStyle w:val="TableParagraph"/>
              <w:spacing w:before="18" w:line="261" w:lineRule="exac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215-684-3959</w:t>
            </w:r>
          </w:p>
        </w:tc>
      </w:tr>
      <w:tr w:rsidR="001D7A31" w:rsidRPr="00342935" w14:paraId="5C2644D5" w14:textId="77777777" w:rsidTr="00342935">
        <w:trPr>
          <w:trHeight w:val="537"/>
        </w:trPr>
        <w:tc>
          <w:tcPr>
            <w:tcW w:w="2967" w:type="dxa"/>
          </w:tcPr>
          <w:p w14:paraId="4FD252EB" w14:textId="77777777" w:rsidR="001D7A31" w:rsidRPr="00342935" w:rsidRDefault="00000000">
            <w:pPr>
              <w:pStyle w:val="TableParagraph"/>
              <w:ind w:left="21" w:right="5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Lutheran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Settlement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House</w:t>
            </w:r>
          </w:p>
        </w:tc>
        <w:tc>
          <w:tcPr>
            <w:tcW w:w="3858" w:type="dxa"/>
          </w:tcPr>
          <w:p w14:paraId="52C3DA9C" w14:textId="77777777" w:rsidR="001D7A31" w:rsidRPr="00342935" w:rsidRDefault="00000000">
            <w:pPr>
              <w:pStyle w:val="TableParagraph"/>
              <w:spacing w:before="6"/>
              <w:ind w:left="167" w:right="153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Lunes, martes y viernes, de 12 p. m. a 3 </w:t>
            </w:r>
            <w:proofErr w:type="gramStart"/>
            <w:r w:rsidRPr="00342935">
              <w:rPr>
                <w:sz w:val="16"/>
                <w:szCs w:val="16"/>
                <w:lang w:val="es-US"/>
              </w:rPr>
              <w:t>p .</w:t>
            </w:r>
            <w:proofErr w:type="gramEnd"/>
            <w:r w:rsidRPr="00342935">
              <w:rPr>
                <w:sz w:val="16"/>
                <w:szCs w:val="16"/>
                <w:lang w:val="es-US"/>
              </w:rPr>
              <w:t>m.</w:t>
            </w:r>
          </w:p>
          <w:p w14:paraId="3EA67953" w14:textId="77777777" w:rsidR="001D7A31" w:rsidRPr="00342935" w:rsidRDefault="00000000">
            <w:pPr>
              <w:pStyle w:val="TableParagraph"/>
              <w:spacing w:before="7" w:line="235" w:lineRule="exact"/>
              <w:ind w:left="167" w:right="204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(Comienza el 7 de julio)</w:t>
            </w:r>
          </w:p>
        </w:tc>
        <w:tc>
          <w:tcPr>
            <w:tcW w:w="2356" w:type="dxa"/>
          </w:tcPr>
          <w:p w14:paraId="13893926" w14:textId="77777777" w:rsidR="001D7A31" w:rsidRPr="00342935" w:rsidRDefault="00000000">
            <w:pPr>
              <w:pStyle w:val="TableParagraph"/>
              <w:ind w:left="90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1340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Frankford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Ave, 19125</w:t>
            </w:r>
          </w:p>
        </w:tc>
        <w:tc>
          <w:tcPr>
            <w:tcW w:w="1866" w:type="dxa"/>
          </w:tcPr>
          <w:p w14:paraId="12623209" w14:textId="77777777" w:rsidR="001D7A31" w:rsidRPr="00342935" w:rsidRDefault="00000000">
            <w:pPr>
              <w:pStyle w:val="TableParagraph"/>
              <w:ind w:left="93" w:right="24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215-426-8610</w:t>
            </w:r>
          </w:p>
        </w:tc>
      </w:tr>
      <w:tr w:rsidR="001D7A31" w:rsidRPr="00342935" w14:paraId="1CDC0A51" w14:textId="77777777" w:rsidTr="00342935">
        <w:trPr>
          <w:trHeight w:val="537"/>
        </w:trPr>
        <w:tc>
          <w:tcPr>
            <w:tcW w:w="2967" w:type="dxa"/>
          </w:tcPr>
          <w:p w14:paraId="432B76BF" w14:textId="77777777" w:rsidR="001D7A31" w:rsidRPr="00342935" w:rsidRDefault="00000000">
            <w:pPr>
              <w:pStyle w:val="TableParagraph"/>
              <w:spacing w:before="13" w:line="252" w:lineRule="exact"/>
              <w:ind w:left="1193" w:right="164" w:hanging="851"/>
              <w:jc w:val="left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Star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Harbor Senior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Citizen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75774F48" w14:textId="77777777" w:rsidR="001D7A31" w:rsidRPr="00342935" w:rsidRDefault="00000000">
            <w:pPr>
              <w:pStyle w:val="TableParagraph"/>
              <w:spacing w:before="13" w:line="252" w:lineRule="exact"/>
              <w:ind w:left="266" w:right="277" w:hanging="3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Lunes y martes, de 11 a. m. a 1 p. m., jueves de 12:30 p. m. a 2:30 p. m. (hasta el 31 de julio)</w:t>
            </w:r>
          </w:p>
        </w:tc>
        <w:tc>
          <w:tcPr>
            <w:tcW w:w="2356" w:type="dxa"/>
          </w:tcPr>
          <w:p w14:paraId="7D296B73" w14:textId="77777777" w:rsidR="001D7A31" w:rsidRPr="00342935" w:rsidRDefault="00000000">
            <w:pPr>
              <w:pStyle w:val="TableParagraph"/>
              <w:ind w:left="85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4700 Springfield Ave, 19143</w:t>
            </w:r>
          </w:p>
        </w:tc>
        <w:tc>
          <w:tcPr>
            <w:tcW w:w="1866" w:type="dxa"/>
          </w:tcPr>
          <w:p w14:paraId="390C0301" w14:textId="77777777" w:rsidR="001D7A31" w:rsidRPr="00342935" w:rsidRDefault="00000000">
            <w:pPr>
              <w:pStyle w:val="TableParagraph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215-727-0100</w:t>
            </w:r>
          </w:p>
        </w:tc>
      </w:tr>
      <w:tr w:rsidR="001D7A31" w:rsidRPr="00342935" w14:paraId="0ACAAC3E" w14:textId="77777777" w:rsidTr="00342935">
        <w:trPr>
          <w:trHeight w:val="537"/>
        </w:trPr>
        <w:tc>
          <w:tcPr>
            <w:tcW w:w="2967" w:type="dxa"/>
          </w:tcPr>
          <w:p w14:paraId="40848DCF" w14:textId="77777777" w:rsidR="001D7A31" w:rsidRPr="00342935" w:rsidRDefault="00000000">
            <w:pPr>
              <w:pStyle w:val="TableParagraph"/>
              <w:spacing w:before="13" w:line="252" w:lineRule="exact"/>
              <w:ind w:left="1193" w:right="164" w:hanging="1011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Peter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Bressi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Northeast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Senior Center</w:t>
            </w:r>
          </w:p>
        </w:tc>
        <w:tc>
          <w:tcPr>
            <w:tcW w:w="3858" w:type="dxa"/>
          </w:tcPr>
          <w:p w14:paraId="38410382" w14:textId="77777777" w:rsidR="001D7A31" w:rsidRPr="00342935" w:rsidRDefault="00000000">
            <w:pPr>
              <w:pStyle w:val="TableParagraph"/>
              <w:spacing w:before="13" w:line="252" w:lineRule="exact"/>
              <w:ind w:left="1262" w:right="277" w:hanging="953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8, 10, 15 y 17 de julio, de 12:30 p. m. a 3:30 p. m.</w:t>
            </w:r>
          </w:p>
        </w:tc>
        <w:tc>
          <w:tcPr>
            <w:tcW w:w="2356" w:type="dxa"/>
          </w:tcPr>
          <w:p w14:paraId="31306CBE" w14:textId="77777777" w:rsidR="001D7A31" w:rsidRPr="00342935" w:rsidRDefault="00000000">
            <w:pPr>
              <w:pStyle w:val="TableParagraph"/>
              <w:ind w:left="90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4744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Frankford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Ave. 19124</w:t>
            </w:r>
          </w:p>
        </w:tc>
        <w:tc>
          <w:tcPr>
            <w:tcW w:w="1866" w:type="dxa"/>
          </w:tcPr>
          <w:p w14:paraId="29C878AF" w14:textId="77777777" w:rsidR="001D7A31" w:rsidRPr="00342935" w:rsidRDefault="00000000">
            <w:pPr>
              <w:pStyle w:val="TableParagraph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215-831-2926</w:t>
            </w:r>
          </w:p>
        </w:tc>
      </w:tr>
      <w:tr w:rsidR="001D7A31" w:rsidRPr="00342935" w14:paraId="5A5AC0A9" w14:textId="77777777" w:rsidTr="00342935">
        <w:trPr>
          <w:trHeight w:val="1036"/>
        </w:trPr>
        <w:tc>
          <w:tcPr>
            <w:tcW w:w="2967" w:type="dxa"/>
          </w:tcPr>
          <w:p w14:paraId="1C3E71C2" w14:textId="77777777" w:rsidR="001D7A31" w:rsidRPr="00342935" w:rsidRDefault="001D7A31">
            <w:pPr>
              <w:pStyle w:val="TableParagraph"/>
              <w:spacing w:before="12"/>
              <w:ind w:left="0" w:right="0"/>
              <w:jc w:val="left"/>
              <w:rPr>
                <w:rFonts w:ascii="Arial"/>
                <w:b/>
                <w:sz w:val="16"/>
                <w:szCs w:val="16"/>
              </w:rPr>
            </w:pPr>
          </w:p>
          <w:p w14:paraId="229EF1E6" w14:textId="77777777" w:rsidR="001D7A31" w:rsidRPr="00342935" w:rsidRDefault="00000000">
            <w:pPr>
              <w:pStyle w:val="TableParagraph"/>
              <w:spacing w:before="0"/>
              <w:ind w:left="21" w:right="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King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Older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Adult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46B2D6E7" w14:textId="77777777" w:rsidR="001D7A31" w:rsidRPr="00342935" w:rsidRDefault="00000000">
            <w:pPr>
              <w:pStyle w:val="TableParagraph"/>
              <w:spacing w:before="3" w:line="235" w:lineRule="auto"/>
              <w:ind w:left="281" w:right="262" w:hanging="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Lunes de 9:30 a. m. a 12 p. m., martes y miércoles de 9 a. m. a 12 p. m.</w:t>
            </w:r>
          </w:p>
          <w:p w14:paraId="55EB274B" w14:textId="77777777" w:rsidR="001D7A31" w:rsidRPr="00342935" w:rsidRDefault="00000000">
            <w:pPr>
              <w:pStyle w:val="TableParagraph"/>
              <w:spacing w:before="0" w:line="224" w:lineRule="exact"/>
              <w:ind w:left="167" w:right="199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(Comienza el 14 de julio)</w:t>
            </w:r>
          </w:p>
        </w:tc>
        <w:tc>
          <w:tcPr>
            <w:tcW w:w="2356" w:type="dxa"/>
          </w:tcPr>
          <w:p w14:paraId="394F5E1C" w14:textId="77777777" w:rsidR="001D7A31" w:rsidRPr="00342935" w:rsidRDefault="00000000">
            <w:pPr>
              <w:pStyle w:val="TableParagraph"/>
              <w:ind w:left="89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2100 Cecil B. Moore Ave.</w:t>
            </w:r>
          </w:p>
          <w:p w14:paraId="34DA274C" w14:textId="77777777" w:rsidR="001D7A31" w:rsidRPr="00342935" w:rsidRDefault="00000000">
            <w:pPr>
              <w:pStyle w:val="TableParagraph"/>
              <w:spacing w:before="0"/>
              <w:ind w:left="45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19121</w:t>
            </w:r>
          </w:p>
        </w:tc>
        <w:tc>
          <w:tcPr>
            <w:tcW w:w="1866" w:type="dxa"/>
          </w:tcPr>
          <w:p w14:paraId="30226142" w14:textId="77777777" w:rsidR="001D7A31" w:rsidRPr="00342935" w:rsidRDefault="001D7A31">
            <w:pPr>
              <w:pStyle w:val="TableParagraph"/>
              <w:spacing w:before="12"/>
              <w:ind w:left="0" w:right="0"/>
              <w:jc w:val="left"/>
              <w:rPr>
                <w:rFonts w:ascii="Arial"/>
                <w:b/>
                <w:sz w:val="16"/>
                <w:szCs w:val="16"/>
              </w:rPr>
            </w:pPr>
          </w:p>
          <w:p w14:paraId="31F9E1DE" w14:textId="77777777" w:rsidR="001D7A31" w:rsidRPr="00342935" w:rsidRDefault="00000000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215-685-2716</w:t>
            </w:r>
          </w:p>
        </w:tc>
      </w:tr>
      <w:tr w:rsidR="001D7A31" w:rsidRPr="00342935" w14:paraId="699D6338" w14:textId="77777777" w:rsidTr="00342935">
        <w:trPr>
          <w:trHeight w:val="300"/>
        </w:trPr>
        <w:tc>
          <w:tcPr>
            <w:tcW w:w="2967" w:type="dxa"/>
          </w:tcPr>
          <w:p w14:paraId="669E0A61" w14:textId="77777777" w:rsidR="001D7A31" w:rsidRPr="00342935" w:rsidRDefault="00000000">
            <w:pPr>
              <w:pStyle w:val="TableParagraph"/>
              <w:spacing w:before="19" w:line="261" w:lineRule="exact"/>
              <w:ind w:left="21" w:right="2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Wilson Park</w:t>
            </w:r>
          </w:p>
        </w:tc>
        <w:tc>
          <w:tcPr>
            <w:tcW w:w="3858" w:type="dxa"/>
          </w:tcPr>
          <w:p w14:paraId="58011629" w14:textId="77777777" w:rsidR="001D7A31" w:rsidRPr="00342935" w:rsidRDefault="00000000">
            <w:pPr>
              <w:pStyle w:val="TableParagraph"/>
              <w:spacing w:before="19" w:line="261" w:lineRule="exact"/>
              <w:ind w:left="167" w:right="195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Martes 15 de julio, 10:30 a. m.</w:t>
            </w:r>
          </w:p>
        </w:tc>
        <w:tc>
          <w:tcPr>
            <w:tcW w:w="2356" w:type="dxa"/>
          </w:tcPr>
          <w:p w14:paraId="3CBC0474" w14:textId="77777777" w:rsidR="001D7A31" w:rsidRPr="00342935" w:rsidRDefault="00000000">
            <w:pPr>
              <w:pStyle w:val="TableParagraph"/>
              <w:spacing w:before="19" w:line="261" w:lineRule="exact"/>
              <w:ind w:left="34" w:right="99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2508 Jackson St. 19145</w:t>
            </w:r>
          </w:p>
        </w:tc>
        <w:tc>
          <w:tcPr>
            <w:tcW w:w="1866" w:type="dxa"/>
          </w:tcPr>
          <w:p w14:paraId="14039CA7" w14:textId="77777777" w:rsidR="001D7A31" w:rsidRPr="00342935" w:rsidRDefault="00000000">
            <w:pPr>
              <w:pStyle w:val="TableParagraph"/>
              <w:spacing w:before="19" w:line="261" w:lineRule="exac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215-684-3959</w:t>
            </w:r>
          </w:p>
        </w:tc>
      </w:tr>
      <w:tr w:rsidR="001D7A31" w:rsidRPr="00342935" w14:paraId="2C3FCBE9" w14:textId="77777777" w:rsidTr="00342935">
        <w:trPr>
          <w:trHeight w:val="537"/>
        </w:trPr>
        <w:tc>
          <w:tcPr>
            <w:tcW w:w="2967" w:type="dxa"/>
          </w:tcPr>
          <w:p w14:paraId="55F45028" w14:textId="77777777" w:rsidR="001D7A31" w:rsidRPr="00342935" w:rsidRDefault="00000000">
            <w:pPr>
              <w:pStyle w:val="TableParagraph"/>
              <w:spacing w:before="13" w:line="252" w:lineRule="exact"/>
              <w:ind w:left="1193" w:right="164" w:hanging="920"/>
              <w:jc w:val="left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Nativity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BVM Senior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Citizen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18B3EF31" w14:textId="77777777" w:rsidR="001D7A31" w:rsidRPr="00342935" w:rsidRDefault="00000000">
            <w:pPr>
              <w:pStyle w:val="TableParagraph"/>
              <w:spacing w:before="6" w:line="260" w:lineRule="exact"/>
              <w:ind w:left="167" w:right="155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1 de julio, 2 de julio, 8 de julio, 9 de julio,</w:t>
            </w:r>
          </w:p>
          <w:p w14:paraId="49EBEA6A" w14:textId="77777777" w:rsidR="001D7A31" w:rsidRPr="00342935" w:rsidRDefault="00000000">
            <w:pPr>
              <w:pStyle w:val="TableParagraph"/>
              <w:spacing w:before="0" w:line="251" w:lineRule="exact"/>
              <w:ind w:left="169" w:right="152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15 de julio y 16 de julio, de 10 a. m. a 12 p. m.</w:t>
            </w:r>
          </w:p>
        </w:tc>
        <w:tc>
          <w:tcPr>
            <w:tcW w:w="2356" w:type="dxa"/>
          </w:tcPr>
          <w:p w14:paraId="7A8CC683" w14:textId="77777777" w:rsidR="001D7A31" w:rsidRPr="00342935" w:rsidRDefault="00000000">
            <w:pPr>
              <w:pStyle w:val="TableParagraph"/>
              <w:ind w:left="34" w:right="100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3255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Belgrade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St. 19134</w:t>
            </w:r>
          </w:p>
        </w:tc>
        <w:tc>
          <w:tcPr>
            <w:tcW w:w="1866" w:type="dxa"/>
          </w:tcPr>
          <w:p w14:paraId="05A87FE9" w14:textId="77777777" w:rsidR="001D7A31" w:rsidRPr="00342935" w:rsidRDefault="00000000">
            <w:pPr>
              <w:pStyle w:val="TableParagraph"/>
              <w:ind w:left="93" w:right="24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215-423-2772</w:t>
            </w:r>
          </w:p>
        </w:tc>
      </w:tr>
      <w:tr w:rsidR="001D7A31" w:rsidRPr="00342935" w14:paraId="01CC254F" w14:textId="77777777" w:rsidTr="00342935">
        <w:trPr>
          <w:trHeight w:val="299"/>
        </w:trPr>
        <w:tc>
          <w:tcPr>
            <w:tcW w:w="2967" w:type="dxa"/>
          </w:tcPr>
          <w:p w14:paraId="267E8150" w14:textId="77777777" w:rsidR="001D7A31" w:rsidRPr="00342935" w:rsidRDefault="00000000">
            <w:pPr>
              <w:pStyle w:val="TableParagraph"/>
              <w:spacing w:before="18" w:line="261" w:lineRule="exact"/>
              <w:ind w:left="21" w:right="5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Marconi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Older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Adult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5E33A178" w14:textId="77777777" w:rsidR="001D7A31" w:rsidRPr="00342935" w:rsidRDefault="00000000">
            <w:pPr>
              <w:pStyle w:val="TableParagraph"/>
              <w:spacing w:before="18" w:line="261" w:lineRule="exact"/>
              <w:ind w:left="167" w:right="198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Martes de 10 a. m. a 2:30 p. m.</w:t>
            </w:r>
          </w:p>
        </w:tc>
        <w:tc>
          <w:tcPr>
            <w:tcW w:w="2356" w:type="dxa"/>
          </w:tcPr>
          <w:p w14:paraId="7DC65667" w14:textId="77777777" w:rsidR="001D7A31" w:rsidRPr="00342935" w:rsidRDefault="00000000">
            <w:pPr>
              <w:pStyle w:val="TableParagraph"/>
              <w:spacing w:before="18" w:line="261" w:lineRule="exact"/>
              <w:ind w:left="34" w:right="101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2433 S. 15</w:t>
            </w:r>
            <w:r w:rsidRPr="00342935">
              <w:rPr>
                <w:sz w:val="16"/>
                <w:szCs w:val="16"/>
                <w:vertAlign w:val="superscript"/>
                <w:lang w:val="es-US"/>
              </w:rPr>
              <w:t>th</w:t>
            </w:r>
            <w:r w:rsidRPr="00342935">
              <w:rPr>
                <w:sz w:val="16"/>
                <w:szCs w:val="16"/>
                <w:lang w:val="es-US"/>
              </w:rPr>
              <w:t xml:space="preserve"> St. 19145</w:t>
            </w:r>
          </w:p>
        </w:tc>
        <w:tc>
          <w:tcPr>
            <w:tcW w:w="1866" w:type="dxa"/>
          </w:tcPr>
          <w:p w14:paraId="3CED9724" w14:textId="77777777" w:rsidR="001D7A31" w:rsidRPr="00342935" w:rsidRDefault="00000000">
            <w:pPr>
              <w:pStyle w:val="TableParagraph"/>
              <w:spacing w:before="18" w:line="261" w:lineRule="exac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215-218-0800</w:t>
            </w:r>
          </w:p>
        </w:tc>
      </w:tr>
      <w:tr w:rsidR="001D7A31" w:rsidRPr="00342935" w14:paraId="6E3B3DC6" w14:textId="77777777" w:rsidTr="00342935">
        <w:trPr>
          <w:trHeight w:val="537"/>
        </w:trPr>
        <w:tc>
          <w:tcPr>
            <w:tcW w:w="2967" w:type="dxa"/>
          </w:tcPr>
          <w:p w14:paraId="0FC00A64" w14:textId="77777777" w:rsidR="001D7A31" w:rsidRPr="00342935" w:rsidRDefault="00000000">
            <w:pPr>
              <w:pStyle w:val="TableParagraph"/>
              <w:spacing w:before="11" w:line="252" w:lineRule="exact"/>
              <w:ind w:left="1193" w:right="164" w:hanging="944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Norris Square Senior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Citizen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555B44C5" w14:textId="77777777" w:rsidR="001D7A31" w:rsidRPr="00342935" w:rsidRDefault="00000000">
            <w:pPr>
              <w:pStyle w:val="TableParagraph"/>
              <w:ind w:left="167" w:right="153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Lunes a jueves, de 9:30 a. m a 1 p. m.</w:t>
            </w:r>
          </w:p>
        </w:tc>
        <w:tc>
          <w:tcPr>
            <w:tcW w:w="2356" w:type="dxa"/>
          </w:tcPr>
          <w:p w14:paraId="296A0B04" w14:textId="77777777" w:rsidR="001D7A31" w:rsidRPr="00342935" w:rsidRDefault="00000000">
            <w:pPr>
              <w:pStyle w:val="TableParagraph"/>
              <w:ind w:left="34" w:right="98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2121 </w:t>
            </w:r>
            <w:proofErr w:type="gramStart"/>
            <w:r w:rsidRPr="00342935">
              <w:rPr>
                <w:sz w:val="16"/>
                <w:szCs w:val="16"/>
                <w:lang w:val="es-US"/>
              </w:rPr>
              <w:t>N.</w:t>
            </w:r>
            <w:proofErr w:type="gramEnd"/>
            <w:r w:rsidRPr="00342935">
              <w:rPr>
                <w:sz w:val="16"/>
                <w:szCs w:val="16"/>
                <w:lang w:val="es-US"/>
              </w:rPr>
              <w:t xml:space="preserve"> Howard St. 19122</w:t>
            </w:r>
          </w:p>
        </w:tc>
        <w:tc>
          <w:tcPr>
            <w:tcW w:w="1866" w:type="dxa"/>
          </w:tcPr>
          <w:p w14:paraId="64355CF0" w14:textId="77777777" w:rsidR="001D7A31" w:rsidRPr="00342935" w:rsidRDefault="00000000">
            <w:pPr>
              <w:pStyle w:val="TableParagraph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215-423-7241</w:t>
            </w:r>
          </w:p>
        </w:tc>
      </w:tr>
      <w:tr w:rsidR="001D7A31" w:rsidRPr="00342935" w14:paraId="6F0B9F70" w14:textId="77777777" w:rsidTr="00342935">
        <w:trPr>
          <w:trHeight w:val="558"/>
        </w:trPr>
        <w:tc>
          <w:tcPr>
            <w:tcW w:w="2967" w:type="dxa"/>
          </w:tcPr>
          <w:p w14:paraId="71BDC5EB" w14:textId="77777777" w:rsidR="001D7A31" w:rsidRPr="00342935" w:rsidRDefault="00000000">
            <w:pPr>
              <w:pStyle w:val="TableParagraph"/>
              <w:spacing w:before="16"/>
              <w:ind w:left="21" w:right="7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Northeast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Older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Adult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185EC548" w14:textId="77777777" w:rsidR="001D7A31" w:rsidRPr="00342935" w:rsidRDefault="00000000">
            <w:pPr>
              <w:pStyle w:val="TableParagraph"/>
              <w:spacing w:before="0" w:line="280" w:lineRule="atLeast"/>
              <w:ind w:left="950" w:right="277" w:hanging="641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Martes, miércoles y jueves, de 9 a. m. a 1 p. m. (comienza el 1 de julio)</w:t>
            </w:r>
          </w:p>
        </w:tc>
        <w:tc>
          <w:tcPr>
            <w:tcW w:w="2356" w:type="dxa"/>
          </w:tcPr>
          <w:p w14:paraId="06C306D8" w14:textId="77777777" w:rsidR="001D7A31" w:rsidRPr="00342935" w:rsidRDefault="00000000">
            <w:pPr>
              <w:pStyle w:val="TableParagraph"/>
              <w:spacing w:before="16"/>
              <w:ind w:left="85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8101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Bustleton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Ave. 19152</w:t>
            </w:r>
          </w:p>
        </w:tc>
        <w:tc>
          <w:tcPr>
            <w:tcW w:w="1866" w:type="dxa"/>
          </w:tcPr>
          <w:p w14:paraId="02EA3BFA" w14:textId="77777777" w:rsidR="001D7A31" w:rsidRPr="00342935" w:rsidRDefault="00000000">
            <w:pPr>
              <w:pStyle w:val="TableParagraph"/>
              <w:spacing w:before="16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215-685-0578</w:t>
            </w:r>
          </w:p>
        </w:tc>
      </w:tr>
      <w:tr w:rsidR="001D7A31" w:rsidRPr="00342935" w14:paraId="0B276AFD" w14:textId="77777777" w:rsidTr="00342935">
        <w:trPr>
          <w:trHeight w:val="780"/>
        </w:trPr>
        <w:tc>
          <w:tcPr>
            <w:tcW w:w="2967" w:type="dxa"/>
          </w:tcPr>
          <w:p w14:paraId="2BF07FAE" w14:textId="77777777" w:rsidR="001D7A31" w:rsidRPr="00342935" w:rsidRDefault="00000000">
            <w:pPr>
              <w:pStyle w:val="TableParagraph"/>
              <w:spacing w:before="118"/>
              <w:ind w:left="1185" w:right="199" w:hanging="1009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West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Oak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Lane Senior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Citizen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445F07A8" w14:textId="77777777" w:rsidR="001D7A31" w:rsidRPr="00342935" w:rsidRDefault="00000000">
            <w:pPr>
              <w:pStyle w:val="TableParagraph"/>
              <w:spacing w:before="4" w:line="235" w:lineRule="auto"/>
              <w:ind w:left="167" w:right="15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Lunes de 9 a. m. a 12 p. m. y martes, miércoles y jueves de 10 a. m. a 12 p. m.</w:t>
            </w:r>
          </w:p>
          <w:p w14:paraId="0CB5A2E2" w14:textId="77777777" w:rsidR="001D7A31" w:rsidRPr="00342935" w:rsidRDefault="00000000">
            <w:pPr>
              <w:pStyle w:val="TableParagraph"/>
              <w:spacing w:before="0" w:line="230" w:lineRule="exact"/>
              <w:ind w:left="167" w:right="199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(Comienza el 7 de julio)</w:t>
            </w:r>
          </w:p>
        </w:tc>
        <w:tc>
          <w:tcPr>
            <w:tcW w:w="2356" w:type="dxa"/>
          </w:tcPr>
          <w:p w14:paraId="2F366C54" w14:textId="77777777" w:rsidR="001D7A31" w:rsidRPr="00342935" w:rsidRDefault="00000000">
            <w:pPr>
              <w:pStyle w:val="TableParagraph"/>
              <w:spacing w:before="252"/>
              <w:ind w:left="34" w:right="100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7210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Ogontz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Ave. 19138</w:t>
            </w:r>
          </w:p>
        </w:tc>
        <w:tc>
          <w:tcPr>
            <w:tcW w:w="1866" w:type="dxa"/>
          </w:tcPr>
          <w:p w14:paraId="55E69D25" w14:textId="77777777" w:rsidR="001D7A31" w:rsidRPr="00342935" w:rsidRDefault="00000000">
            <w:pPr>
              <w:pStyle w:val="TableParagraph"/>
              <w:spacing w:before="252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215-685-3511</w:t>
            </w:r>
          </w:p>
        </w:tc>
      </w:tr>
      <w:tr w:rsidR="001D7A31" w:rsidRPr="00342935" w14:paraId="647C91DB" w14:textId="77777777" w:rsidTr="00342935">
        <w:trPr>
          <w:trHeight w:val="782"/>
        </w:trPr>
        <w:tc>
          <w:tcPr>
            <w:tcW w:w="2967" w:type="dxa"/>
          </w:tcPr>
          <w:p w14:paraId="02401786" w14:textId="77777777" w:rsidR="001D7A31" w:rsidRPr="00342935" w:rsidRDefault="001D7A31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6"/>
                <w:szCs w:val="16"/>
              </w:rPr>
            </w:pPr>
          </w:p>
          <w:p w14:paraId="6FD31837" w14:textId="77777777" w:rsidR="001D7A31" w:rsidRPr="00342935" w:rsidRDefault="00000000">
            <w:pPr>
              <w:pStyle w:val="TableParagraph"/>
              <w:spacing w:before="1"/>
              <w:ind w:left="21" w:right="2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Mann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Older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Adult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1054DA17" w14:textId="77777777" w:rsidR="001D7A31" w:rsidRPr="00342935" w:rsidRDefault="00000000">
            <w:pPr>
              <w:pStyle w:val="TableParagraph"/>
              <w:spacing w:before="0"/>
              <w:ind w:left="167" w:right="152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Martes de 9 a. m. a 11 a. m. y de 1 p. m. a 3 p. m.; miércoles, jueves y viernes, de 9 a. m. a 3 p. m.</w:t>
            </w:r>
          </w:p>
          <w:p w14:paraId="223F6253" w14:textId="77777777" w:rsidR="001D7A31" w:rsidRPr="00342935" w:rsidRDefault="00000000">
            <w:pPr>
              <w:pStyle w:val="TableParagraph"/>
              <w:spacing w:before="0" w:line="226" w:lineRule="exact"/>
              <w:ind w:left="167" w:right="163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(Comienza el 1 de julio)</w:t>
            </w:r>
          </w:p>
        </w:tc>
        <w:tc>
          <w:tcPr>
            <w:tcW w:w="2356" w:type="dxa"/>
          </w:tcPr>
          <w:p w14:paraId="74ABC5F1" w14:textId="77777777" w:rsidR="001D7A31" w:rsidRPr="00342935" w:rsidRDefault="001D7A31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6"/>
                <w:szCs w:val="16"/>
              </w:rPr>
            </w:pPr>
          </w:p>
          <w:p w14:paraId="7CD5ACCD" w14:textId="77777777" w:rsidR="001D7A31" w:rsidRPr="00342935" w:rsidRDefault="00000000">
            <w:pPr>
              <w:pStyle w:val="TableParagraph"/>
              <w:spacing w:before="1"/>
              <w:ind w:left="34" w:right="98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3201 N 5</w:t>
            </w:r>
            <w:r w:rsidRPr="00342935">
              <w:rPr>
                <w:sz w:val="16"/>
                <w:szCs w:val="16"/>
                <w:vertAlign w:val="superscript"/>
                <w:lang w:val="es-US"/>
              </w:rPr>
              <w:t>th</w:t>
            </w:r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St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>, 19140</w:t>
            </w:r>
          </w:p>
        </w:tc>
        <w:tc>
          <w:tcPr>
            <w:tcW w:w="1866" w:type="dxa"/>
          </w:tcPr>
          <w:p w14:paraId="2C533739" w14:textId="77777777" w:rsidR="001D7A31" w:rsidRPr="00342935" w:rsidRDefault="001D7A31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6"/>
                <w:szCs w:val="16"/>
              </w:rPr>
            </w:pPr>
          </w:p>
          <w:p w14:paraId="0F7A5E33" w14:textId="77777777" w:rsidR="001D7A31" w:rsidRPr="00342935" w:rsidRDefault="00000000">
            <w:pPr>
              <w:pStyle w:val="TableParagraph"/>
              <w:spacing w:before="1"/>
              <w:ind w:left="93" w:right="24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215-685-9844</w:t>
            </w:r>
          </w:p>
        </w:tc>
      </w:tr>
      <w:tr w:rsidR="001D7A31" w:rsidRPr="00342935" w14:paraId="28AE9A24" w14:textId="77777777" w:rsidTr="00342935">
        <w:trPr>
          <w:trHeight w:val="537"/>
        </w:trPr>
        <w:tc>
          <w:tcPr>
            <w:tcW w:w="2967" w:type="dxa"/>
          </w:tcPr>
          <w:p w14:paraId="19F47BC4" w14:textId="77777777" w:rsidR="001D7A31" w:rsidRPr="00342935" w:rsidRDefault="00000000">
            <w:pPr>
              <w:pStyle w:val="TableParagraph"/>
              <w:ind w:left="21" w:right="8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Phila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Senior Center: Allegheny</w:t>
            </w:r>
          </w:p>
        </w:tc>
        <w:tc>
          <w:tcPr>
            <w:tcW w:w="3858" w:type="dxa"/>
          </w:tcPr>
          <w:p w14:paraId="533CD5AF" w14:textId="77777777" w:rsidR="001D7A31" w:rsidRPr="00342935" w:rsidRDefault="00000000">
            <w:pPr>
              <w:pStyle w:val="TableParagraph"/>
              <w:ind w:left="171" w:right="152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Lunes a viernes, de 9 a. m. a 2 p. m.</w:t>
            </w:r>
          </w:p>
        </w:tc>
        <w:tc>
          <w:tcPr>
            <w:tcW w:w="2356" w:type="dxa"/>
          </w:tcPr>
          <w:p w14:paraId="5FDE7F5A" w14:textId="77777777" w:rsidR="001D7A31" w:rsidRPr="00342935" w:rsidRDefault="00000000">
            <w:pPr>
              <w:pStyle w:val="TableParagraph"/>
              <w:spacing w:before="11" w:line="252" w:lineRule="exact"/>
              <w:ind w:left="1187" w:right="421" w:hanging="749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1900 W. Allegheny Ave, 19132</w:t>
            </w:r>
          </w:p>
        </w:tc>
        <w:tc>
          <w:tcPr>
            <w:tcW w:w="1866" w:type="dxa"/>
          </w:tcPr>
          <w:p w14:paraId="75C8854C" w14:textId="77777777" w:rsidR="001D7A31" w:rsidRPr="00342935" w:rsidRDefault="00000000">
            <w:pPr>
              <w:pStyle w:val="TableParagraph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267-286-1455</w:t>
            </w:r>
          </w:p>
        </w:tc>
      </w:tr>
      <w:tr w:rsidR="001D7A31" w:rsidRPr="00342935" w14:paraId="61ADE63E" w14:textId="77777777" w:rsidTr="00342935">
        <w:trPr>
          <w:trHeight w:val="297"/>
        </w:trPr>
        <w:tc>
          <w:tcPr>
            <w:tcW w:w="2967" w:type="dxa"/>
          </w:tcPr>
          <w:p w14:paraId="4D5C0F59" w14:textId="77777777" w:rsidR="001D7A31" w:rsidRPr="00342935" w:rsidRDefault="00000000">
            <w:pPr>
              <w:pStyle w:val="TableParagraph"/>
              <w:spacing w:before="16" w:line="261" w:lineRule="exact"/>
              <w:ind w:left="21" w:right="3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KleinLife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>: Noreste</w:t>
            </w:r>
          </w:p>
        </w:tc>
        <w:tc>
          <w:tcPr>
            <w:tcW w:w="3858" w:type="dxa"/>
          </w:tcPr>
          <w:p w14:paraId="5FC5B2FB" w14:textId="77777777" w:rsidR="001D7A31" w:rsidRPr="00342935" w:rsidRDefault="00000000">
            <w:pPr>
              <w:pStyle w:val="TableParagraph"/>
              <w:spacing w:before="16" w:line="261" w:lineRule="exact"/>
              <w:ind w:left="167" w:right="198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8 de julio y 9 de julio, de 8:30 a. m. a 1:30 p. m.</w:t>
            </w:r>
          </w:p>
        </w:tc>
        <w:tc>
          <w:tcPr>
            <w:tcW w:w="2356" w:type="dxa"/>
          </w:tcPr>
          <w:p w14:paraId="3E70255E" w14:textId="77777777" w:rsidR="001D7A31" w:rsidRPr="00342935" w:rsidRDefault="00000000">
            <w:pPr>
              <w:pStyle w:val="TableParagraph"/>
              <w:spacing w:before="16" w:line="261" w:lineRule="exact"/>
              <w:ind w:left="83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10100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Jamison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Ave. 19116</w:t>
            </w:r>
          </w:p>
        </w:tc>
        <w:tc>
          <w:tcPr>
            <w:tcW w:w="1866" w:type="dxa"/>
          </w:tcPr>
          <w:p w14:paraId="6F566D59" w14:textId="77777777" w:rsidR="001D7A31" w:rsidRPr="00342935" w:rsidRDefault="00000000">
            <w:pPr>
              <w:pStyle w:val="TableParagraph"/>
              <w:spacing w:before="16" w:line="261" w:lineRule="exac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215-698-7300</w:t>
            </w:r>
          </w:p>
        </w:tc>
      </w:tr>
      <w:tr w:rsidR="001D7A31" w:rsidRPr="00342935" w14:paraId="1484A1AE" w14:textId="77777777" w:rsidTr="00342935">
        <w:trPr>
          <w:trHeight w:val="537"/>
        </w:trPr>
        <w:tc>
          <w:tcPr>
            <w:tcW w:w="2967" w:type="dxa"/>
          </w:tcPr>
          <w:p w14:paraId="6766BC8D" w14:textId="77777777" w:rsidR="001D7A31" w:rsidRPr="00342935" w:rsidRDefault="00000000">
            <w:pPr>
              <w:pStyle w:val="TableParagraph"/>
              <w:ind w:left="21" w:right="5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South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Phila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Older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Adult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6B5C59DE" w14:textId="77777777" w:rsidR="001D7A31" w:rsidRPr="00342935" w:rsidRDefault="00000000">
            <w:pPr>
              <w:pStyle w:val="TableParagraph"/>
              <w:spacing w:before="13" w:line="252" w:lineRule="exact"/>
              <w:ind w:left="446" w:right="171" w:hanging="248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Lunes a viernes, de 9:30 a. m. a 11:30 a. m., martes, miércoles y jueves, de 1 p. m. a 2:30 p. m.</w:t>
            </w:r>
          </w:p>
        </w:tc>
        <w:tc>
          <w:tcPr>
            <w:tcW w:w="2356" w:type="dxa"/>
          </w:tcPr>
          <w:p w14:paraId="50F08206" w14:textId="77777777" w:rsidR="001D7A31" w:rsidRPr="00342935" w:rsidRDefault="00000000">
            <w:pPr>
              <w:pStyle w:val="TableParagraph"/>
              <w:ind w:left="80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1430 E.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Passyunk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Ave. 19147</w:t>
            </w:r>
          </w:p>
        </w:tc>
        <w:tc>
          <w:tcPr>
            <w:tcW w:w="1866" w:type="dxa"/>
          </w:tcPr>
          <w:p w14:paraId="35B8FB12" w14:textId="77777777" w:rsidR="001D7A31" w:rsidRPr="00342935" w:rsidRDefault="00000000">
            <w:pPr>
              <w:pStyle w:val="TableParagraph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215-685-1697</w:t>
            </w:r>
          </w:p>
        </w:tc>
      </w:tr>
      <w:tr w:rsidR="001D7A31" w:rsidRPr="00342935" w14:paraId="51C304E6" w14:textId="77777777" w:rsidTr="00342935">
        <w:trPr>
          <w:trHeight w:val="537"/>
        </w:trPr>
        <w:tc>
          <w:tcPr>
            <w:tcW w:w="2967" w:type="dxa"/>
          </w:tcPr>
          <w:p w14:paraId="3F3B5645" w14:textId="77777777" w:rsidR="001D7A31" w:rsidRPr="00342935" w:rsidRDefault="00000000">
            <w:pPr>
              <w:pStyle w:val="TableParagraph"/>
              <w:spacing w:before="13" w:line="252" w:lineRule="exact"/>
              <w:ind w:left="1193" w:right="404" w:hanging="776"/>
              <w:jc w:val="left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Juniata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Park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Older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Adult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62696889" w14:textId="77777777" w:rsidR="001D7A31" w:rsidRPr="00342935" w:rsidRDefault="00000000">
            <w:pPr>
              <w:pStyle w:val="TableParagraph"/>
              <w:spacing w:before="13" w:line="252" w:lineRule="exact"/>
              <w:ind w:left="545" w:right="171" w:hanging="359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Martes, miércoles y viernes, de 9 a. 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m.a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11 a. m., luego de 1 p. m. a 3 p. </w:t>
            </w:r>
            <w:proofErr w:type="gramStart"/>
            <w:r w:rsidRPr="00342935">
              <w:rPr>
                <w:sz w:val="16"/>
                <w:szCs w:val="16"/>
                <w:lang w:val="es-US"/>
              </w:rPr>
              <w:t>m.(</w:t>
            </w:r>
            <w:proofErr w:type="gramEnd"/>
            <w:r w:rsidRPr="00342935">
              <w:rPr>
                <w:sz w:val="16"/>
                <w:szCs w:val="16"/>
                <w:lang w:val="es-US"/>
              </w:rPr>
              <w:t>comienza el 1 de julio)</w:t>
            </w:r>
          </w:p>
        </w:tc>
        <w:tc>
          <w:tcPr>
            <w:tcW w:w="2356" w:type="dxa"/>
          </w:tcPr>
          <w:p w14:paraId="00DC36F3" w14:textId="77777777" w:rsidR="001D7A31" w:rsidRPr="00342935" w:rsidRDefault="00000000">
            <w:pPr>
              <w:pStyle w:val="TableParagraph"/>
              <w:ind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1251 E.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Sedgley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Ave. 19134</w:t>
            </w:r>
          </w:p>
        </w:tc>
        <w:tc>
          <w:tcPr>
            <w:tcW w:w="1866" w:type="dxa"/>
          </w:tcPr>
          <w:p w14:paraId="1B34C054" w14:textId="77777777" w:rsidR="001D7A31" w:rsidRPr="00342935" w:rsidRDefault="00000000">
            <w:pPr>
              <w:pStyle w:val="TableParagraph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215-685-1490</w:t>
            </w:r>
          </w:p>
        </w:tc>
      </w:tr>
      <w:tr w:rsidR="001D7A31" w:rsidRPr="00342935" w14:paraId="0F87F28F" w14:textId="77777777" w:rsidTr="00342935">
        <w:trPr>
          <w:trHeight w:val="537"/>
        </w:trPr>
        <w:tc>
          <w:tcPr>
            <w:tcW w:w="2967" w:type="dxa"/>
          </w:tcPr>
          <w:p w14:paraId="419FBB3E" w14:textId="77777777" w:rsidR="001D7A31" w:rsidRPr="00342935" w:rsidRDefault="00000000">
            <w:pPr>
              <w:pStyle w:val="TableParagraph"/>
              <w:spacing w:before="13" w:line="252" w:lineRule="exact"/>
              <w:ind w:left="1193" w:right="164" w:hanging="889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St.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Edmonds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Senior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Citizen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27DF06DA" w14:textId="77777777" w:rsidR="001D7A31" w:rsidRPr="00342935" w:rsidRDefault="00000000">
            <w:pPr>
              <w:pStyle w:val="TableParagraph"/>
              <w:spacing w:before="13" w:line="252" w:lineRule="exact"/>
              <w:ind w:left="155" w:right="221" w:firstLine="84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Lunes de 1 p. m. a 3 p. m., jueves de 11 a. m. a 3 p. m. y viernes de 10 a. m. a 1 p. m.</w:t>
            </w:r>
          </w:p>
        </w:tc>
        <w:tc>
          <w:tcPr>
            <w:tcW w:w="2356" w:type="dxa"/>
          </w:tcPr>
          <w:p w14:paraId="32169E0E" w14:textId="77777777" w:rsidR="001D7A31" w:rsidRPr="00342935" w:rsidRDefault="00000000">
            <w:pPr>
              <w:pStyle w:val="TableParagraph"/>
              <w:ind w:left="106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2130 S. 21</w:t>
            </w:r>
            <w:r w:rsidRPr="00342935">
              <w:rPr>
                <w:sz w:val="16"/>
                <w:szCs w:val="16"/>
                <w:vertAlign w:val="superscript"/>
                <w:lang w:val="es-US"/>
              </w:rPr>
              <w:t>st</w:t>
            </w:r>
            <w:r w:rsidRPr="00342935">
              <w:rPr>
                <w:sz w:val="16"/>
                <w:szCs w:val="16"/>
                <w:lang w:val="es-US"/>
              </w:rPr>
              <w:t xml:space="preserve"> St. 19145</w:t>
            </w:r>
          </w:p>
        </w:tc>
        <w:tc>
          <w:tcPr>
            <w:tcW w:w="1866" w:type="dxa"/>
          </w:tcPr>
          <w:p w14:paraId="28BA5628" w14:textId="77777777" w:rsidR="001D7A31" w:rsidRPr="00342935" w:rsidRDefault="00000000">
            <w:pPr>
              <w:pStyle w:val="TableParagraph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215-790-9530</w:t>
            </w:r>
          </w:p>
        </w:tc>
      </w:tr>
      <w:tr w:rsidR="001D7A31" w:rsidRPr="00342935" w14:paraId="4832EDE5" w14:textId="77777777" w:rsidTr="00342935">
        <w:trPr>
          <w:trHeight w:val="669"/>
        </w:trPr>
        <w:tc>
          <w:tcPr>
            <w:tcW w:w="2967" w:type="dxa"/>
          </w:tcPr>
          <w:p w14:paraId="6D710A00" w14:textId="77777777" w:rsidR="001D7A31" w:rsidRPr="00342935" w:rsidRDefault="00000000">
            <w:pPr>
              <w:pStyle w:val="TableParagraph"/>
              <w:ind w:left="21" w:right="0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Center in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the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Park</w:t>
            </w:r>
          </w:p>
        </w:tc>
        <w:tc>
          <w:tcPr>
            <w:tcW w:w="3858" w:type="dxa"/>
          </w:tcPr>
          <w:p w14:paraId="249988BB" w14:textId="77777777" w:rsidR="001D7A31" w:rsidRPr="00342935" w:rsidRDefault="00000000">
            <w:pPr>
              <w:pStyle w:val="TableParagraph"/>
              <w:spacing w:before="109" w:line="270" w:lineRule="atLeast"/>
              <w:ind w:left="379" w:right="171" w:hanging="164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Lunes de 12 p. m. a 3:30 p. m., miércoles d 9:30 a. m. a 1:30 p. m. y viernes de 12 p. m. a 3:30 p. m.</w:t>
            </w:r>
          </w:p>
        </w:tc>
        <w:tc>
          <w:tcPr>
            <w:tcW w:w="2356" w:type="dxa"/>
          </w:tcPr>
          <w:p w14:paraId="311F229C" w14:textId="77777777" w:rsidR="001D7A31" w:rsidRPr="00342935" w:rsidRDefault="00000000">
            <w:pPr>
              <w:pStyle w:val="TableParagraph"/>
              <w:spacing w:before="6" w:line="261" w:lineRule="exact"/>
              <w:ind w:left="92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5818 Germantown Ave.</w:t>
            </w:r>
          </w:p>
          <w:p w14:paraId="127F88C0" w14:textId="77777777" w:rsidR="001D7A31" w:rsidRPr="00342935" w:rsidRDefault="00000000">
            <w:pPr>
              <w:pStyle w:val="TableParagraph"/>
              <w:spacing w:before="0" w:line="261" w:lineRule="exact"/>
              <w:ind w:left="45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19144</w:t>
            </w:r>
          </w:p>
        </w:tc>
        <w:tc>
          <w:tcPr>
            <w:tcW w:w="1866" w:type="dxa"/>
          </w:tcPr>
          <w:p w14:paraId="41ADEB91" w14:textId="77777777" w:rsidR="001D7A31" w:rsidRPr="00342935" w:rsidRDefault="00000000">
            <w:pPr>
              <w:pStyle w:val="TableParagraph"/>
              <w:ind w:left="93" w:right="24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215-848-7722</w:t>
            </w:r>
          </w:p>
        </w:tc>
      </w:tr>
      <w:tr w:rsidR="001D7A31" w:rsidRPr="00342935" w14:paraId="4327C48D" w14:textId="77777777" w:rsidTr="00342935">
        <w:trPr>
          <w:trHeight w:val="513"/>
        </w:trPr>
        <w:tc>
          <w:tcPr>
            <w:tcW w:w="2967" w:type="dxa"/>
          </w:tcPr>
          <w:p w14:paraId="64DD4A53" w14:textId="77777777" w:rsidR="001D7A31" w:rsidRPr="00342935" w:rsidRDefault="00000000">
            <w:pPr>
              <w:pStyle w:val="TableParagraph"/>
              <w:spacing w:before="121"/>
              <w:ind w:left="21" w:right="3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The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 at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Journey's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Way</w:t>
            </w:r>
            <w:proofErr w:type="spellEnd"/>
          </w:p>
        </w:tc>
        <w:tc>
          <w:tcPr>
            <w:tcW w:w="3858" w:type="dxa"/>
          </w:tcPr>
          <w:p w14:paraId="18792DB8" w14:textId="77777777" w:rsidR="001D7A31" w:rsidRPr="00342935" w:rsidRDefault="00000000">
            <w:pPr>
              <w:pStyle w:val="TableParagraph"/>
              <w:spacing w:before="6" w:line="260" w:lineRule="exact"/>
              <w:ind w:left="169" w:right="152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Martes y viernes de 9:30 a. m. a 11 a. m.</w:t>
            </w:r>
          </w:p>
          <w:p w14:paraId="7BDB9DF8" w14:textId="77777777" w:rsidR="001D7A31" w:rsidRPr="00342935" w:rsidRDefault="00000000">
            <w:pPr>
              <w:pStyle w:val="TableParagraph"/>
              <w:spacing w:before="0" w:line="227" w:lineRule="exact"/>
              <w:ind w:left="167" w:right="199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(Comienza el 7 de julio)</w:t>
            </w:r>
          </w:p>
        </w:tc>
        <w:tc>
          <w:tcPr>
            <w:tcW w:w="2356" w:type="dxa"/>
          </w:tcPr>
          <w:p w14:paraId="334820CA" w14:textId="77777777" w:rsidR="001D7A31" w:rsidRPr="00342935" w:rsidRDefault="00000000">
            <w:pPr>
              <w:pStyle w:val="TableParagraph"/>
              <w:spacing w:before="121"/>
              <w:ind w:left="34" w:right="101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403 </w:t>
            </w:r>
            <w:proofErr w:type="gramStart"/>
            <w:r w:rsidRPr="00342935">
              <w:rPr>
                <w:sz w:val="16"/>
                <w:szCs w:val="16"/>
                <w:lang w:val="es-US"/>
              </w:rPr>
              <w:t>Rector</w:t>
            </w:r>
            <w:proofErr w:type="gramEnd"/>
            <w:r w:rsidRPr="00342935">
              <w:rPr>
                <w:sz w:val="16"/>
                <w:szCs w:val="16"/>
                <w:lang w:val="es-US"/>
              </w:rPr>
              <w:t xml:space="preserve"> St. 19128</w:t>
            </w:r>
          </w:p>
        </w:tc>
        <w:tc>
          <w:tcPr>
            <w:tcW w:w="1866" w:type="dxa"/>
          </w:tcPr>
          <w:p w14:paraId="711EBC39" w14:textId="77777777" w:rsidR="001D7A31" w:rsidRPr="00342935" w:rsidRDefault="00000000">
            <w:pPr>
              <w:pStyle w:val="TableParagraph"/>
              <w:spacing w:before="121"/>
              <w:ind w:left="93" w:right="24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215-487-1750</w:t>
            </w:r>
          </w:p>
        </w:tc>
      </w:tr>
      <w:tr w:rsidR="001D7A31" w:rsidRPr="00342935" w14:paraId="49D2AD5F" w14:textId="77777777" w:rsidTr="00342935">
        <w:trPr>
          <w:trHeight w:val="537"/>
        </w:trPr>
        <w:tc>
          <w:tcPr>
            <w:tcW w:w="2967" w:type="dxa"/>
          </w:tcPr>
          <w:p w14:paraId="67AC3A26" w14:textId="77777777" w:rsidR="001D7A31" w:rsidRPr="00342935" w:rsidRDefault="00000000">
            <w:pPr>
              <w:pStyle w:val="TableParagraph"/>
              <w:spacing w:before="13" w:line="252" w:lineRule="exact"/>
              <w:ind w:left="1193" w:right="149" w:hanging="1026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West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Phila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Senior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Community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553FB758" w14:textId="77777777" w:rsidR="001D7A31" w:rsidRPr="00342935" w:rsidRDefault="00000000">
            <w:pPr>
              <w:pStyle w:val="TableParagraph"/>
              <w:spacing w:before="13" w:line="252" w:lineRule="exact"/>
              <w:ind w:left="941" w:right="277" w:hanging="588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Lunes a jueves de 9:30 a. m. a 11:30 a. m., luego de 1 p. m. a 3 p. m.</w:t>
            </w:r>
          </w:p>
        </w:tc>
        <w:tc>
          <w:tcPr>
            <w:tcW w:w="2356" w:type="dxa"/>
          </w:tcPr>
          <w:p w14:paraId="08698842" w14:textId="77777777" w:rsidR="001D7A31" w:rsidRPr="00342935" w:rsidRDefault="00000000">
            <w:pPr>
              <w:pStyle w:val="TableParagraph"/>
              <w:ind w:left="34" w:right="95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1016 </w:t>
            </w:r>
            <w:proofErr w:type="gramStart"/>
            <w:r w:rsidRPr="00342935">
              <w:rPr>
                <w:sz w:val="16"/>
                <w:szCs w:val="16"/>
                <w:lang w:val="es-US"/>
              </w:rPr>
              <w:t>N .</w:t>
            </w:r>
            <w:proofErr w:type="gramEnd"/>
            <w:r w:rsidRPr="00342935">
              <w:rPr>
                <w:sz w:val="16"/>
                <w:szCs w:val="16"/>
                <w:lang w:val="es-US"/>
              </w:rPr>
              <w:t xml:space="preserve"> 41</w:t>
            </w:r>
            <w:r w:rsidRPr="00342935">
              <w:rPr>
                <w:sz w:val="16"/>
                <w:szCs w:val="16"/>
                <w:vertAlign w:val="superscript"/>
                <w:lang w:val="es-US"/>
              </w:rPr>
              <w:t>st</w:t>
            </w:r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St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>, 19104</w:t>
            </w:r>
          </w:p>
        </w:tc>
        <w:tc>
          <w:tcPr>
            <w:tcW w:w="1866" w:type="dxa"/>
          </w:tcPr>
          <w:p w14:paraId="539D04EC" w14:textId="77777777" w:rsidR="001D7A31" w:rsidRPr="00342935" w:rsidRDefault="00000000">
            <w:pPr>
              <w:pStyle w:val="TableParagraph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215-386-0379</w:t>
            </w:r>
          </w:p>
        </w:tc>
      </w:tr>
      <w:tr w:rsidR="001D7A31" w:rsidRPr="00342935" w14:paraId="5E211D2D" w14:textId="77777777" w:rsidTr="00342935">
        <w:trPr>
          <w:trHeight w:val="510"/>
        </w:trPr>
        <w:tc>
          <w:tcPr>
            <w:tcW w:w="2967" w:type="dxa"/>
          </w:tcPr>
          <w:p w14:paraId="3251F4F9" w14:textId="77777777" w:rsidR="001D7A31" w:rsidRPr="00342935" w:rsidRDefault="00000000">
            <w:pPr>
              <w:pStyle w:val="TableParagraph"/>
              <w:spacing w:before="119"/>
              <w:ind w:left="21" w:right="2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Northern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gramStart"/>
            <w:r w:rsidRPr="00342935">
              <w:rPr>
                <w:sz w:val="16"/>
                <w:szCs w:val="16"/>
                <w:lang w:val="es-US"/>
              </w:rPr>
              <w:t>Living</w:t>
            </w:r>
            <w:proofErr w:type="gramEnd"/>
            <w:r w:rsidRPr="00342935">
              <w:rPr>
                <w:sz w:val="16"/>
                <w:szCs w:val="16"/>
                <w:lang w:val="es-US"/>
              </w:rPr>
              <w:t xml:space="preserve"> Center</w:t>
            </w:r>
          </w:p>
        </w:tc>
        <w:tc>
          <w:tcPr>
            <w:tcW w:w="3858" w:type="dxa"/>
          </w:tcPr>
          <w:p w14:paraId="0D2FB7AC" w14:textId="77777777" w:rsidR="001D7A31" w:rsidRPr="00342935" w:rsidRDefault="00000000">
            <w:pPr>
              <w:pStyle w:val="TableParagraph"/>
              <w:spacing w:before="6" w:line="259" w:lineRule="exact"/>
              <w:ind w:left="167" w:right="156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Miércoles y viernes de 1 p. m. a 3 p. m.</w:t>
            </w:r>
          </w:p>
          <w:p w14:paraId="7AA5F256" w14:textId="77777777" w:rsidR="001D7A31" w:rsidRPr="00342935" w:rsidRDefault="00000000">
            <w:pPr>
              <w:pStyle w:val="TableParagraph"/>
              <w:spacing w:before="0" w:line="225" w:lineRule="exact"/>
              <w:ind w:left="167" w:right="163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(Comienza el 2 de julio)</w:t>
            </w:r>
          </w:p>
        </w:tc>
        <w:tc>
          <w:tcPr>
            <w:tcW w:w="2356" w:type="dxa"/>
          </w:tcPr>
          <w:p w14:paraId="4B4EB791" w14:textId="77777777" w:rsidR="001D7A31" w:rsidRPr="00342935" w:rsidRDefault="00000000">
            <w:pPr>
              <w:pStyle w:val="TableParagraph"/>
              <w:spacing w:before="119"/>
              <w:ind w:left="34" w:right="111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827 </w:t>
            </w:r>
            <w:proofErr w:type="gramStart"/>
            <w:r w:rsidRPr="00342935">
              <w:rPr>
                <w:sz w:val="16"/>
                <w:szCs w:val="16"/>
                <w:lang w:val="es-US"/>
              </w:rPr>
              <w:t>N.</w:t>
            </w:r>
            <w:proofErr w:type="gramEnd"/>
            <w:r w:rsidRPr="00342935">
              <w:rPr>
                <w:sz w:val="16"/>
                <w:szCs w:val="16"/>
                <w:lang w:val="es-US"/>
              </w:rPr>
              <w:t xml:space="preserve"> Franklin St. 19123</w:t>
            </w:r>
          </w:p>
        </w:tc>
        <w:tc>
          <w:tcPr>
            <w:tcW w:w="1866" w:type="dxa"/>
          </w:tcPr>
          <w:p w14:paraId="25E505ED" w14:textId="77777777" w:rsidR="001D7A31" w:rsidRPr="00342935" w:rsidRDefault="00000000">
            <w:pPr>
              <w:pStyle w:val="TableParagraph"/>
              <w:spacing w:before="119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215-978-1300</w:t>
            </w:r>
          </w:p>
        </w:tc>
      </w:tr>
      <w:tr w:rsidR="001D7A31" w:rsidRPr="00342935" w14:paraId="03B378D2" w14:textId="77777777" w:rsidTr="00342935">
        <w:trPr>
          <w:trHeight w:val="537"/>
        </w:trPr>
        <w:tc>
          <w:tcPr>
            <w:tcW w:w="2967" w:type="dxa"/>
          </w:tcPr>
          <w:p w14:paraId="37693D83" w14:textId="77777777" w:rsidR="001D7A31" w:rsidRPr="00342935" w:rsidRDefault="00000000">
            <w:pPr>
              <w:pStyle w:val="TableParagraph"/>
              <w:ind w:left="21" w:right="0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On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Lok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House</w:t>
            </w:r>
          </w:p>
        </w:tc>
        <w:tc>
          <w:tcPr>
            <w:tcW w:w="3858" w:type="dxa"/>
          </w:tcPr>
          <w:p w14:paraId="5B698F39" w14:textId="77777777" w:rsidR="001D7A31" w:rsidRPr="00342935" w:rsidRDefault="00000000">
            <w:pPr>
              <w:pStyle w:val="TableParagraph"/>
              <w:spacing w:before="6" w:line="259" w:lineRule="exact"/>
              <w:ind w:left="9" w:right="0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Lunes a viernes de 9:15 a. m. a 12 p. m. y d 1:30 p. m. a</w:t>
            </w:r>
          </w:p>
          <w:p w14:paraId="7BA8663B" w14:textId="77777777" w:rsidR="001D7A31" w:rsidRPr="00342935" w:rsidRDefault="00000000">
            <w:pPr>
              <w:pStyle w:val="TableParagraph"/>
              <w:spacing w:before="0" w:line="252" w:lineRule="exact"/>
              <w:ind w:left="167" w:right="201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3:30 p. m. (comienza el 7 de julio)</w:t>
            </w:r>
          </w:p>
        </w:tc>
        <w:tc>
          <w:tcPr>
            <w:tcW w:w="2356" w:type="dxa"/>
          </w:tcPr>
          <w:p w14:paraId="0666CE30" w14:textId="77777777" w:rsidR="001D7A31" w:rsidRPr="00342935" w:rsidRDefault="00000000">
            <w:pPr>
              <w:pStyle w:val="TableParagraph"/>
              <w:ind w:left="111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219 </w:t>
            </w:r>
            <w:proofErr w:type="gramStart"/>
            <w:r w:rsidRPr="00342935">
              <w:rPr>
                <w:sz w:val="16"/>
                <w:szCs w:val="16"/>
                <w:lang w:val="es-US"/>
              </w:rPr>
              <w:t>N.</w:t>
            </w:r>
            <w:proofErr w:type="gramEnd"/>
            <w:r w:rsidRPr="00342935">
              <w:rPr>
                <w:sz w:val="16"/>
                <w:szCs w:val="16"/>
                <w:lang w:val="es-US"/>
              </w:rPr>
              <w:t xml:space="preserve"> 10</w:t>
            </w:r>
            <w:r w:rsidRPr="00342935">
              <w:rPr>
                <w:sz w:val="16"/>
                <w:szCs w:val="16"/>
                <w:vertAlign w:val="superscript"/>
                <w:lang w:val="es-US"/>
              </w:rPr>
              <w:t>th</w:t>
            </w:r>
            <w:r w:rsidRPr="00342935">
              <w:rPr>
                <w:sz w:val="16"/>
                <w:szCs w:val="16"/>
                <w:lang w:val="es-US"/>
              </w:rPr>
              <w:t xml:space="preserve"> St. 19107</w:t>
            </w:r>
          </w:p>
        </w:tc>
        <w:tc>
          <w:tcPr>
            <w:tcW w:w="1866" w:type="dxa"/>
          </w:tcPr>
          <w:p w14:paraId="3100B884" w14:textId="77777777" w:rsidR="001D7A31" w:rsidRPr="00342935" w:rsidRDefault="00000000">
            <w:pPr>
              <w:pStyle w:val="TableParagraph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215-925-3118</w:t>
            </w:r>
          </w:p>
        </w:tc>
      </w:tr>
      <w:tr w:rsidR="001D7A31" w:rsidRPr="00342935" w14:paraId="13FE84F5" w14:textId="77777777" w:rsidTr="00342935">
        <w:trPr>
          <w:trHeight w:val="537"/>
        </w:trPr>
        <w:tc>
          <w:tcPr>
            <w:tcW w:w="2967" w:type="dxa"/>
          </w:tcPr>
          <w:p w14:paraId="172ED41A" w14:textId="77777777" w:rsidR="001D7A31" w:rsidRPr="00342935" w:rsidRDefault="00000000">
            <w:pPr>
              <w:pStyle w:val="TableParagraph"/>
              <w:spacing w:before="15" w:line="250" w:lineRule="exact"/>
              <w:ind w:left="1310" w:right="0" w:hanging="1177"/>
              <w:jc w:val="left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Phila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Senior Center: Ave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of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the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Arts</w:t>
            </w:r>
            <w:proofErr w:type="spellEnd"/>
          </w:p>
        </w:tc>
        <w:tc>
          <w:tcPr>
            <w:tcW w:w="3858" w:type="dxa"/>
          </w:tcPr>
          <w:p w14:paraId="7A8BABAE" w14:textId="77777777" w:rsidR="001D7A31" w:rsidRPr="00342935" w:rsidRDefault="00000000">
            <w:pPr>
              <w:pStyle w:val="TableParagraph"/>
              <w:spacing w:before="8"/>
              <w:ind w:left="146" w:right="0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Lunes, martes, jueves y viernes de 1 p. m. a 3 p. m.</w:t>
            </w:r>
          </w:p>
          <w:p w14:paraId="5B4621ED" w14:textId="77777777" w:rsidR="001D7A31" w:rsidRPr="00342935" w:rsidRDefault="00000000">
            <w:pPr>
              <w:pStyle w:val="TableParagraph"/>
              <w:spacing w:before="1" w:line="240" w:lineRule="exact"/>
              <w:ind w:left="230" w:right="0"/>
              <w:jc w:val="lef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(Comienza el 30 de junio hasta el 1 de agosto)</w:t>
            </w:r>
          </w:p>
        </w:tc>
        <w:tc>
          <w:tcPr>
            <w:tcW w:w="2356" w:type="dxa"/>
          </w:tcPr>
          <w:p w14:paraId="2C907AB5" w14:textId="77777777" w:rsidR="001D7A31" w:rsidRPr="00342935" w:rsidRDefault="00000000">
            <w:pPr>
              <w:pStyle w:val="TableParagraph"/>
              <w:ind w:left="34" w:right="100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509 S Broad Street, 19147</w:t>
            </w:r>
          </w:p>
        </w:tc>
        <w:tc>
          <w:tcPr>
            <w:tcW w:w="1866" w:type="dxa"/>
          </w:tcPr>
          <w:p w14:paraId="3DC04407" w14:textId="77777777" w:rsidR="001D7A31" w:rsidRPr="00342935" w:rsidRDefault="00000000">
            <w:pPr>
              <w:pStyle w:val="TableParagraph"/>
              <w:ind w:left="93" w:right="24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215-546-5879</w:t>
            </w:r>
          </w:p>
        </w:tc>
      </w:tr>
      <w:tr w:rsidR="001D7A31" w:rsidRPr="00342935" w14:paraId="47CE1A7D" w14:textId="77777777" w:rsidTr="00342935">
        <w:trPr>
          <w:trHeight w:val="301"/>
        </w:trPr>
        <w:tc>
          <w:tcPr>
            <w:tcW w:w="2967" w:type="dxa"/>
          </w:tcPr>
          <w:p w14:paraId="263F5843" w14:textId="77777777" w:rsidR="001D7A31" w:rsidRPr="00342935" w:rsidRDefault="00000000">
            <w:pPr>
              <w:pStyle w:val="TableParagraph"/>
              <w:spacing w:before="18" w:line="264" w:lineRule="exact"/>
              <w:ind w:left="21" w:right="2"/>
              <w:rPr>
                <w:sz w:val="16"/>
                <w:szCs w:val="16"/>
              </w:rPr>
            </w:pPr>
            <w:proofErr w:type="spellStart"/>
            <w:r w:rsidRPr="00342935">
              <w:rPr>
                <w:sz w:val="16"/>
                <w:szCs w:val="16"/>
                <w:lang w:val="es-US"/>
              </w:rPr>
              <w:t>Emlen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Arms</w:t>
            </w:r>
            <w:proofErr w:type="spellEnd"/>
          </w:p>
        </w:tc>
        <w:tc>
          <w:tcPr>
            <w:tcW w:w="3858" w:type="dxa"/>
          </w:tcPr>
          <w:p w14:paraId="6729D116" w14:textId="77777777" w:rsidR="001D7A31" w:rsidRPr="00342935" w:rsidRDefault="00000000">
            <w:pPr>
              <w:pStyle w:val="TableParagraph"/>
              <w:spacing w:before="18" w:line="264" w:lineRule="exact"/>
              <w:ind w:left="167" w:right="198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Martes 8 de julio, 10:30 a. m.</w:t>
            </w:r>
          </w:p>
        </w:tc>
        <w:tc>
          <w:tcPr>
            <w:tcW w:w="2356" w:type="dxa"/>
          </w:tcPr>
          <w:p w14:paraId="4A473586" w14:textId="77777777" w:rsidR="001D7A31" w:rsidRPr="00342935" w:rsidRDefault="00000000">
            <w:pPr>
              <w:pStyle w:val="TableParagraph"/>
              <w:spacing w:before="18" w:line="264" w:lineRule="exact"/>
              <w:ind w:left="100" w:right="77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 xml:space="preserve">6733 </w:t>
            </w:r>
            <w:proofErr w:type="spellStart"/>
            <w:r w:rsidRPr="00342935">
              <w:rPr>
                <w:sz w:val="16"/>
                <w:szCs w:val="16"/>
                <w:lang w:val="es-US"/>
              </w:rPr>
              <w:t>Emlen</w:t>
            </w:r>
            <w:proofErr w:type="spellEnd"/>
            <w:r w:rsidRPr="00342935">
              <w:rPr>
                <w:sz w:val="16"/>
                <w:szCs w:val="16"/>
                <w:lang w:val="es-US"/>
              </w:rPr>
              <w:t xml:space="preserve"> St. 19119</w:t>
            </w:r>
          </w:p>
        </w:tc>
        <w:tc>
          <w:tcPr>
            <w:tcW w:w="1866" w:type="dxa"/>
          </w:tcPr>
          <w:p w14:paraId="28DD2B2D" w14:textId="77777777" w:rsidR="001D7A31" w:rsidRPr="00342935" w:rsidRDefault="00000000">
            <w:pPr>
              <w:pStyle w:val="TableParagraph"/>
              <w:spacing w:before="18" w:line="264" w:lineRule="exact"/>
              <w:rPr>
                <w:sz w:val="16"/>
                <w:szCs w:val="16"/>
              </w:rPr>
            </w:pPr>
            <w:r w:rsidRPr="00342935">
              <w:rPr>
                <w:sz w:val="16"/>
                <w:szCs w:val="16"/>
                <w:lang w:val="es-US"/>
              </w:rPr>
              <w:t>215-684-3959</w:t>
            </w:r>
          </w:p>
        </w:tc>
      </w:tr>
    </w:tbl>
    <w:p w14:paraId="48DB0FA4" w14:textId="77777777" w:rsidR="001D7A31" w:rsidRPr="00342935" w:rsidRDefault="00000000">
      <w:pPr>
        <w:pStyle w:val="BodyText"/>
        <w:spacing w:before="10"/>
        <w:ind w:left="2870" w:right="1300" w:hanging="2746"/>
        <w:rPr>
          <w:sz w:val="16"/>
          <w:szCs w:val="16"/>
        </w:rPr>
      </w:pPr>
      <w:r w:rsidRPr="00342935">
        <w:rPr>
          <w:sz w:val="16"/>
          <w:szCs w:val="16"/>
          <w:lang w:val="es-US"/>
        </w:rPr>
        <w:t xml:space="preserve">Para obtener información actualizada sobre los Centros para personas mayores, llame a la línea de ayuda de PCA o visite nuestra página web: Línea de ayuda de PCA: 215-765-9040 Sitio web: </w:t>
      </w:r>
      <w:hyperlink r:id="rId11">
        <w:r w:rsidRPr="00342935">
          <w:rPr>
            <w:color w:val="0000FF"/>
            <w:sz w:val="16"/>
            <w:szCs w:val="16"/>
            <w:u w:val="single"/>
            <w:lang w:val="es-US"/>
          </w:rPr>
          <w:t>www.pcaCares.org/produce</w:t>
        </w:r>
      </w:hyperlink>
    </w:p>
    <w:sectPr w:rsidR="001D7A31" w:rsidRPr="00342935">
      <w:pgSz w:w="12240" w:h="15840"/>
      <w:pgMar w:top="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43997"/>
    <w:multiLevelType w:val="hybridMultilevel"/>
    <w:tmpl w:val="DF321EA4"/>
    <w:lvl w:ilvl="0" w:tplc="F872F638">
      <w:start w:val="1"/>
      <w:numFmt w:val="decimal"/>
      <w:lvlText w:val="%1."/>
      <w:lvlJc w:val="left"/>
      <w:pPr>
        <w:ind w:left="929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100"/>
        <w:sz w:val="24"/>
        <w:szCs w:val="24"/>
        <w:lang w:val="en-US" w:eastAsia="en-US" w:bidi="ar-SA"/>
      </w:rPr>
    </w:lvl>
    <w:lvl w:ilvl="1" w:tplc="50125A92">
      <w:numFmt w:val="bullet"/>
      <w:lvlText w:val="•"/>
      <w:lvlJc w:val="left"/>
      <w:pPr>
        <w:ind w:left="1980" w:hanging="289"/>
      </w:pPr>
      <w:rPr>
        <w:rFonts w:hint="default"/>
        <w:lang w:val="en-US" w:eastAsia="en-US" w:bidi="ar-SA"/>
      </w:rPr>
    </w:lvl>
    <w:lvl w:ilvl="2" w:tplc="211C7AF4">
      <w:numFmt w:val="bullet"/>
      <w:lvlText w:val="•"/>
      <w:lvlJc w:val="left"/>
      <w:pPr>
        <w:ind w:left="3040" w:hanging="289"/>
      </w:pPr>
      <w:rPr>
        <w:rFonts w:hint="default"/>
        <w:lang w:val="en-US" w:eastAsia="en-US" w:bidi="ar-SA"/>
      </w:rPr>
    </w:lvl>
    <w:lvl w:ilvl="3" w:tplc="68BEBE2C">
      <w:numFmt w:val="bullet"/>
      <w:lvlText w:val="•"/>
      <w:lvlJc w:val="left"/>
      <w:pPr>
        <w:ind w:left="4100" w:hanging="289"/>
      </w:pPr>
      <w:rPr>
        <w:rFonts w:hint="default"/>
        <w:lang w:val="en-US" w:eastAsia="en-US" w:bidi="ar-SA"/>
      </w:rPr>
    </w:lvl>
    <w:lvl w:ilvl="4" w:tplc="2FF41A8E">
      <w:numFmt w:val="bullet"/>
      <w:lvlText w:val="•"/>
      <w:lvlJc w:val="left"/>
      <w:pPr>
        <w:ind w:left="5160" w:hanging="289"/>
      </w:pPr>
      <w:rPr>
        <w:rFonts w:hint="default"/>
        <w:lang w:val="en-US" w:eastAsia="en-US" w:bidi="ar-SA"/>
      </w:rPr>
    </w:lvl>
    <w:lvl w:ilvl="5" w:tplc="06C63558">
      <w:numFmt w:val="bullet"/>
      <w:lvlText w:val="•"/>
      <w:lvlJc w:val="left"/>
      <w:pPr>
        <w:ind w:left="6220" w:hanging="289"/>
      </w:pPr>
      <w:rPr>
        <w:rFonts w:hint="default"/>
        <w:lang w:val="en-US" w:eastAsia="en-US" w:bidi="ar-SA"/>
      </w:rPr>
    </w:lvl>
    <w:lvl w:ilvl="6" w:tplc="C08EBF04">
      <w:numFmt w:val="bullet"/>
      <w:lvlText w:val="•"/>
      <w:lvlJc w:val="left"/>
      <w:pPr>
        <w:ind w:left="7280" w:hanging="289"/>
      </w:pPr>
      <w:rPr>
        <w:rFonts w:hint="default"/>
        <w:lang w:val="en-US" w:eastAsia="en-US" w:bidi="ar-SA"/>
      </w:rPr>
    </w:lvl>
    <w:lvl w:ilvl="7" w:tplc="8960C06C">
      <w:numFmt w:val="bullet"/>
      <w:lvlText w:val="•"/>
      <w:lvlJc w:val="left"/>
      <w:pPr>
        <w:ind w:left="8340" w:hanging="289"/>
      </w:pPr>
      <w:rPr>
        <w:rFonts w:hint="default"/>
        <w:lang w:val="en-US" w:eastAsia="en-US" w:bidi="ar-SA"/>
      </w:rPr>
    </w:lvl>
    <w:lvl w:ilvl="8" w:tplc="61BCC4C4">
      <w:numFmt w:val="bullet"/>
      <w:lvlText w:val="•"/>
      <w:lvlJc w:val="left"/>
      <w:pPr>
        <w:ind w:left="9400" w:hanging="289"/>
      </w:pPr>
      <w:rPr>
        <w:rFonts w:hint="default"/>
        <w:lang w:val="en-US" w:eastAsia="en-US" w:bidi="ar-SA"/>
      </w:rPr>
    </w:lvl>
  </w:abstractNum>
  <w:num w:numId="1" w16cid:durableId="171168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A31"/>
    <w:rsid w:val="001D7A31"/>
    <w:rsid w:val="00342935"/>
    <w:rsid w:val="004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CECB"/>
  <w15:docId w15:val="{7FB2EE41-656B-41C0-BB2B-EEE1495B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1" w:right="683" w:hanging="289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3235" w:right="847" w:hanging="219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9" w:right="360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1"/>
      <w:ind w:left="69" w:righ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cares.org/produ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fmnp@pcacare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cares.org/produce" TargetMode="External"/><Relationship Id="rId11" Type="http://schemas.openxmlformats.org/officeDocument/2006/relationships/hyperlink" Target="http://www.pcacares.org/produc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fmn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mnp@pca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Skylar</dc:creator>
  <cp:lastModifiedBy>Thomas Lau</cp:lastModifiedBy>
  <cp:revision>2</cp:revision>
  <dcterms:created xsi:type="dcterms:W3CDTF">2025-07-11T13:23:00Z</dcterms:created>
  <dcterms:modified xsi:type="dcterms:W3CDTF">2025-07-23T15:06:00Z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for Microsoft 365</vt:lpwstr>
  </property>
</Properties>
</file>